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3DB" w:rsidRDefault="00906BD3" w:rsidP="00CD4E59">
      <w:pPr>
        <w:spacing w:after="0" w:line="259" w:lineRule="auto"/>
        <w:ind w:left="0" w:right="1" w:firstLine="0"/>
      </w:pPr>
      <w:r>
        <w:rPr>
          <w:b/>
        </w:rPr>
        <w:t xml:space="preserve">Описание контрольных измерительных материалов для проведения </w:t>
      </w:r>
      <w:r w:rsidR="000413A8">
        <w:rPr>
          <w:b/>
        </w:rPr>
        <w:t xml:space="preserve">промежуточной </w:t>
      </w:r>
      <w:proofErr w:type="gramStart"/>
      <w:r w:rsidR="000413A8">
        <w:rPr>
          <w:b/>
        </w:rPr>
        <w:t>аттестации</w:t>
      </w:r>
      <w:r>
        <w:rPr>
          <w:b/>
        </w:rPr>
        <w:t xml:space="preserve">  по</w:t>
      </w:r>
      <w:proofErr w:type="gramEnd"/>
      <w:r>
        <w:rPr>
          <w:b/>
        </w:rPr>
        <w:t xml:space="preserve"> БИОЛОГИИ </w:t>
      </w:r>
      <w:r w:rsidR="000413A8">
        <w:rPr>
          <w:b/>
        </w:rPr>
        <w:t>для 8 класса</w:t>
      </w:r>
    </w:p>
    <w:p w:rsidR="004723DB" w:rsidRDefault="00906BD3">
      <w:pPr>
        <w:spacing w:after="14" w:line="259" w:lineRule="auto"/>
        <w:ind w:left="0" w:right="11" w:firstLine="0"/>
        <w:jc w:val="center"/>
      </w:pPr>
      <w:r>
        <w:rPr>
          <w:b/>
          <w:i/>
          <w:sz w:val="24"/>
        </w:rPr>
        <w:t xml:space="preserve"> </w:t>
      </w:r>
    </w:p>
    <w:p w:rsidR="004723DB" w:rsidRDefault="00906BD3">
      <w:pPr>
        <w:pStyle w:val="1"/>
        <w:ind w:left="-5" w:right="0"/>
      </w:pPr>
      <w:r>
        <w:t xml:space="preserve">1. Назначение </w:t>
      </w:r>
      <w:r w:rsidR="000413A8">
        <w:t>итоговой контрольной работы</w:t>
      </w:r>
      <w:r>
        <w:t xml:space="preserve">  </w:t>
      </w:r>
    </w:p>
    <w:p w:rsidR="004723DB" w:rsidRDefault="000413A8">
      <w:pPr>
        <w:ind w:left="-15" w:right="56"/>
      </w:pPr>
      <w:r>
        <w:t xml:space="preserve">Итоговая контрольная </w:t>
      </w:r>
      <w:r w:rsidR="00906BD3">
        <w:t>работ</w:t>
      </w:r>
      <w:r>
        <w:t>а</w:t>
      </w:r>
      <w:r w:rsidR="00906BD3">
        <w:t xml:space="preserve"> (</w:t>
      </w:r>
      <w:r>
        <w:t>ИК</w:t>
      </w:r>
      <w:r w:rsidR="00906BD3">
        <w:t xml:space="preserve">Р) проводятся в целях осуществления мониторинга результатов перехода на ФГОС и направлены на выявление уровня подготовки школьников. </w:t>
      </w:r>
    </w:p>
    <w:p w:rsidR="004723DB" w:rsidRDefault="00906BD3">
      <w:pPr>
        <w:ind w:left="-15" w:right="56"/>
      </w:pPr>
      <w:r>
        <w:t xml:space="preserve">Назначение </w:t>
      </w:r>
      <w:r w:rsidR="000413A8">
        <w:t>ИК</w:t>
      </w:r>
      <w:r>
        <w:t xml:space="preserve">Р по учебному предмету «биология» – оценить уровень общеобразовательной подготовки обучающихся 8 классов в соответствии с требованиями ФГОС. </w:t>
      </w:r>
      <w:r w:rsidR="000413A8">
        <w:t>ИК</w:t>
      </w:r>
      <w:r>
        <w:t xml:space="preserve">Р позволяют осуществить диагностику достижения предметных и </w:t>
      </w:r>
      <w:proofErr w:type="spellStart"/>
      <w:r>
        <w:t>метапредметных</w:t>
      </w:r>
      <w:proofErr w:type="spellEnd"/>
      <w:r>
        <w:t xml:space="preserve"> результатов обучения, в том числе овладение </w:t>
      </w:r>
      <w:proofErr w:type="spellStart"/>
      <w:r>
        <w:t>межпредметными</w:t>
      </w:r>
      <w:proofErr w:type="spellEnd"/>
      <w:r>
        <w:t xml:space="preserve"> понятиями и способность использования универсальных учебных действий (УУД) в учебной, познавательной и социальной практике. Результаты </w:t>
      </w:r>
      <w:r w:rsidR="000413A8">
        <w:t>ИК</w:t>
      </w:r>
      <w:r>
        <w:t xml:space="preserve">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 </w:t>
      </w:r>
    </w:p>
    <w:p w:rsidR="004723DB" w:rsidRDefault="00906BD3" w:rsidP="000413A8">
      <w:pPr>
        <w:ind w:left="-15" w:right="56"/>
      </w:pPr>
      <w:r>
        <w:t xml:space="preserve">Результаты </w:t>
      </w:r>
      <w:r w:rsidR="000413A8">
        <w:t>ИК</w:t>
      </w:r>
      <w:r>
        <w:t xml:space="preserve">Р могут быть использованы общеобразовательными организациями для совершенствования методики преподавания биологии в процессе обучения предмету.  </w:t>
      </w:r>
    </w:p>
    <w:p w:rsidR="004723DB" w:rsidRDefault="00906BD3">
      <w:pPr>
        <w:spacing w:after="241" w:line="259" w:lineRule="auto"/>
        <w:ind w:left="709" w:firstLine="0"/>
        <w:jc w:val="left"/>
      </w:pPr>
      <w:r>
        <w:rPr>
          <w:sz w:val="2"/>
        </w:rPr>
        <w:t xml:space="preserve"> </w:t>
      </w:r>
    </w:p>
    <w:p w:rsidR="004723DB" w:rsidRDefault="00906BD3">
      <w:pPr>
        <w:pStyle w:val="1"/>
        <w:ind w:left="-5" w:right="0"/>
      </w:pPr>
      <w:r>
        <w:t xml:space="preserve">2. Документы, определяющие содержание проверочной работы </w:t>
      </w:r>
    </w:p>
    <w:p w:rsidR="004723DB" w:rsidRDefault="00906BD3">
      <w:pPr>
        <w:ind w:left="-15" w:right="56"/>
      </w:pPr>
      <w:r>
        <w:t xml:space="preserve">Содержание и структура проверочной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Минобрнауки</w:t>
      </w:r>
      <w:proofErr w:type="spellEnd"/>
      <w:r>
        <w:t xml:space="preserve"> России от 17.12.2010 № 1897) </w:t>
      </w:r>
      <w:r w:rsidR="000413A8">
        <w:t>и О</w:t>
      </w:r>
      <w:r>
        <w:t xml:space="preserve">сновной образовательной программы </w:t>
      </w:r>
      <w:r w:rsidR="000413A8">
        <w:t>МБОУ «Лицей №116 имени Героя Советского Союза А.С. Умеркина» Вахитовского района г. Казани</w:t>
      </w:r>
      <w:r>
        <w:t xml:space="preserve">. </w:t>
      </w:r>
    </w:p>
    <w:p w:rsidR="004723DB" w:rsidRDefault="00906BD3">
      <w:pPr>
        <w:spacing w:after="219" w:line="259" w:lineRule="auto"/>
        <w:ind w:left="709" w:firstLine="0"/>
        <w:jc w:val="left"/>
      </w:pPr>
      <w:r>
        <w:rPr>
          <w:sz w:val="2"/>
        </w:rPr>
        <w:t xml:space="preserve"> </w:t>
      </w:r>
    </w:p>
    <w:p w:rsidR="004723DB" w:rsidRDefault="00906BD3">
      <w:pPr>
        <w:pStyle w:val="1"/>
        <w:ind w:left="-5" w:right="0"/>
      </w:pPr>
      <w:r>
        <w:t xml:space="preserve">3. Подходы к отбору содержания, разработке структуры варианта проверочной работы </w:t>
      </w:r>
    </w:p>
    <w:p w:rsidR="004723DB" w:rsidRDefault="000413A8">
      <w:pPr>
        <w:ind w:left="-15" w:right="56"/>
      </w:pPr>
      <w:r>
        <w:t>Итоговые контрольные</w:t>
      </w:r>
      <w:r w:rsidR="00906BD3">
        <w:t xml:space="preserve"> работы основаны на </w:t>
      </w:r>
      <w:proofErr w:type="spellStart"/>
      <w:r w:rsidR="00906BD3">
        <w:t>системнодеятельностном</w:t>
      </w:r>
      <w:proofErr w:type="spellEnd"/>
      <w:r w:rsidR="00906BD3">
        <w:t xml:space="preserve">, </w:t>
      </w:r>
      <w:proofErr w:type="spellStart"/>
      <w:r w:rsidR="00906BD3">
        <w:t>компетентностном</w:t>
      </w:r>
      <w:proofErr w:type="spellEnd"/>
      <w:r w:rsidR="00906BD3">
        <w:t xml:space="preserve"> и уровневом подходах в обучении. </w:t>
      </w:r>
    </w:p>
    <w:p w:rsidR="004723DB" w:rsidRDefault="00906BD3">
      <w:pPr>
        <w:ind w:left="-15" w:right="56"/>
      </w:pPr>
      <w:r>
        <w:t xml:space="preserve">В рамках </w:t>
      </w:r>
      <w:r w:rsidR="000413A8">
        <w:t>ИК</w:t>
      </w:r>
      <w:r>
        <w:t xml:space="preserve">Р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</w:t>
      </w:r>
      <w:proofErr w:type="spellStart"/>
      <w:r>
        <w:t>межпредметными</w:t>
      </w:r>
      <w:proofErr w:type="spellEnd"/>
      <w:r>
        <w:t xml:space="preserve"> понятиями.  </w:t>
      </w:r>
    </w:p>
    <w:p w:rsidR="004723DB" w:rsidRDefault="00906BD3">
      <w:pPr>
        <w:ind w:left="709" w:right="56" w:firstLine="0"/>
      </w:pPr>
      <w:r>
        <w:t xml:space="preserve">Предусмотрена оценка сформированности следующих УУД. </w:t>
      </w:r>
    </w:p>
    <w:p w:rsidR="004723DB" w:rsidRDefault="00906BD3">
      <w:pPr>
        <w:ind w:left="-15" w:right="56"/>
      </w:pPr>
      <w:r>
        <w:rPr>
          <w:i/>
        </w:rPr>
        <w:t>Регулятивные действия</w:t>
      </w:r>
      <w:r>
        <w:t xml:space="preserve">: целеполагание, планирование, контроль и коррекция, </w:t>
      </w:r>
      <w:proofErr w:type="spellStart"/>
      <w:r>
        <w:t>саморегуляция</w:t>
      </w:r>
      <w:proofErr w:type="spellEnd"/>
      <w:r>
        <w:t xml:space="preserve">. </w:t>
      </w:r>
    </w:p>
    <w:p w:rsidR="004723DB" w:rsidRDefault="00906BD3">
      <w:pPr>
        <w:ind w:left="-15" w:right="56"/>
      </w:pPr>
      <w:proofErr w:type="spellStart"/>
      <w:r>
        <w:rPr>
          <w:i/>
        </w:rPr>
        <w:t>Общеучебные</w:t>
      </w:r>
      <w:proofErr w:type="spellEnd"/>
      <w:r>
        <w:rPr>
          <w:i/>
        </w:rPr>
        <w:t xml:space="preserve"> универсальные учебные действия</w:t>
      </w:r>
      <w:r>
        <w:t xml:space="preserve">: поиск и выделение необходимой информации; структурирование знаний; осознанное и </w:t>
      </w:r>
      <w:r>
        <w:lastRenderedPageBreak/>
        <w:t xml:space="preserve">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</w:t>
      </w:r>
    </w:p>
    <w:p w:rsidR="004723DB" w:rsidRDefault="00906BD3">
      <w:pPr>
        <w:ind w:left="-15" w:right="56"/>
      </w:pPr>
      <w:r>
        <w:rPr>
          <w:i/>
        </w:rPr>
        <w:t>Логические универсальные действия</w:t>
      </w:r>
      <w:r>
        <w:t xml:space="preserve"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4723DB" w:rsidRDefault="00906BD3">
      <w:pPr>
        <w:ind w:left="-15" w:right="56"/>
      </w:pPr>
      <w:r>
        <w:rPr>
          <w:i/>
        </w:rPr>
        <w:t>Коммуникативные</w:t>
      </w:r>
      <w:r>
        <w:t xml:space="preserve"> </w:t>
      </w:r>
      <w:r>
        <w:rPr>
          <w:i/>
        </w:rPr>
        <w:t>действия</w:t>
      </w:r>
      <w:r>
        <w:t xml:space="preserve">: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нормами современного русского языка. </w:t>
      </w:r>
    </w:p>
    <w:p w:rsidR="004723DB" w:rsidRDefault="00906BD3">
      <w:pPr>
        <w:ind w:left="-15" w:right="56"/>
      </w:pPr>
      <w:r>
        <w:t xml:space="preserve">Контрольные измерительные материалы </w:t>
      </w:r>
      <w:r w:rsidR="000D5562">
        <w:t>ИК</w:t>
      </w:r>
      <w:r>
        <w:t xml:space="preserve">Р направлены на проверку сформированности у обучающихся следующих естественнонаучных требований: 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формирование целостной научной картины мира;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овладение научным подходом к решению различных задач;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овладение умениями: формулировать гипотезы; конструировать; проводить наблюдения, описание, измерение, эксперименты; оценивать полученные результаты;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овладение умением сопоставлять эмпирические и теоретические знания с объективными реалиями окружающего мира;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воспитание ответственного и бережного отношения к окружающей среде;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</w:t>
      </w:r>
      <w:proofErr w:type="spellStart"/>
      <w:r>
        <w:t>межпредметном</w:t>
      </w:r>
      <w:proofErr w:type="spellEnd"/>
      <w:r>
        <w:t xml:space="preserve"> анализе учебных задач. </w:t>
      </w:r>
    </w:p>
    <w:p w:rsidR="004723DB" w:rsidRDefault="00906BD3" w:rsidP="000D5562">
      <w:pPr>
        <w:ind w:left="-15" w:right="56"/>
      </w:pPr>
      <w:r>
        <w:t xml:space="preserve">КИМ </w:t>
      </w:r>
      <w:r w:rsidR="000D5562">
        <w:t>ИК</w:t>
      </w:r>
      <w:r>
        <w:t xml:space="preserve">Р 8 класса направлены на проверку у обучающихся предметных требований:  </w:t>
      </w:r>
      <w:r>
        <w:rPr>
          <w:sz w:val="2"/>
        </w:rPr>
        <w:t xml:space="preserve">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уровня сформированности естественнонаучного типа мышления, научных представлений; владения научной биологической терминологией, ключевыми биологическими понятиями, методами и приемами;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уровня сформированности системных представлений о биологических объектах, процессах, явлениях, закономерностях, о взаимосвязи живого (на примере организма человека) и неживого в биосфере; овладения понятийным аппаратом биологии; </w:t>
      </w:r>
    </w:p>
    <w:p w:rsidR="004723DB" w:rsidRDefault="00906BD3">
      <w:pPr>
        <w:numPr>
          <w:ilvl w:val="0"/>
          <w:numId w:val="1"/>
        </w:numPr>
        <w:ind w:right="56" w:firstLine="540"/>
      </w:pPr>
      <w:r>
        <w:t xml:space="preserve">уровня сформированности умений использования методов биологической науки и проведения наблюдений, измерений, несложных экспериментов для изучения организма человека. </w:t>
      </w:r>
    </w:p>
    <w:p w:rsidR="004723DB" w:rsidRDefault="00906BD3">
      <w:pPr>
        <w:spacing w:after="0" w:line="259" w:lineRule="auto"/>
        <w:ind w:left="540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 xml:space="preserve">4. Структура варианта проверочной работы  </w:t>
      </w:r>
    </w:p>
    <w:p w:rsidR="004723DB" w:rsidRDefault="00906BD3">
      <w:pPr>
        <w:ind w:left="-15" w:right="56"/>
      </w:pPr>
      <w:r>
        <w:t xml:space="preserve">Вариант проверочной работы состоит из 10 заданий, которые различаются по содержанию и характеру решаемых обучающимися задач. </w:t>
      </w:r>
    </w:p>
    <w:p w:rsidR="004723DB" w:rsidRDefault="00906BD3">
      <w:pPr>
        <w:ind w:left="-15" w:right="56"/>
      </w:pPr>
      <w:r>
        <w:t xml:space="preserve">Задания 1, 5.1, 6.1, 9.1, 10.1 требуют краткого ответа в виде одной цифры. </w:t>
      </w:r>
    </w:p>
    <w:p w:rsidR="004723DB" w:rsidRDefault="00906BD3">
      <w:pPr>
        <w:ind w:left="-15" w:right="56"/>
      </w:pPr>
      <w:r>
        <w:t xml:space="preserve">Задания 2, 3.1, 4.1, 7.1, 8.1 требуют краткого ответа в виде последовательности цифр. </w:t>
      </w:r>
    </w:p>
    <w:p w:rsidR="004723DB" w:rsidRDefault="00906BD3">
      <w:pPr>
        <w:ind w:left="-15" w:right="56"/>
      </w:pPr>
      <w:r>
        <w:t xml:space="preserve">Задания 5.2, 8.2 требуют краткого ответа в виде одного или нескольких слов. </w:t>
      </w:r>
    </w:p>
    <w:p w:rsidR="004723DB" w:rsidRDefault="00906BD3">
      <w:pPr>
        <w:ind w:left="710" w:right="56" w:firstLine="0"/>
      </w:pPr>
      <w:r>
        <w:t xml:space="preserve">Задание 9.2 требует краткого ответа в виде числа. </w:t>
      </w:r>
    </w:p>
    <w:p w:rsidR="004723DB" w:rsidRDefault="00906BD3">
      <w:pPr>
        <w:ind w:left="-15" w:right="56"/>
      </w:pPr>
      <w:r>
        <w:t xml:space="preserve">Задания 3.2, 4.2, 6.2, 7.2, 9.3, 10.2 требуют записи развернутого ответа ограниченного объема. </w:t>
      </w:r>
    </w:p>
    <w:p w:rsidR="004723DB" w:rsidRDefault="00906BD3">
      <w:pPr>
        <w:spacing w:after="0" w:line="259" w:lineRule="auto"/>
        <w:ind w:left="0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 xml:space="preserve">5. Кодификаторы проверяемых элементов содержания и требований к уровню подготовки </w:t>
      </w:r>
    </w:p>
    <w:p w:rsidR="004723DB" w:rsidRDefault="00906BD3">
      <w:pPr>
        <w:ind w:left="710" w:right="56" w:firstLine="0"/>
      </w:pPr>
      <w:r>
        <w:t xml:space="preserve">В табл. 1 приведен кодификатор проверяемых элементов содержания. </w:t>
      </w:r>
    </w:p>
    <w:p w:rsidR="004723DB" w:rsidRDefault="00906BD3">
      <w:pPr>
        <w:spacing w:after="177" w:line="259" w:lineRule="auto"/>
        <w:ind w:left="0" w:right="50" w:firstLine="0"/>
        <w:jc w:val="right"/>
      </w:pPr>
      <w:r>
        <w:rPr>
          <w:sz w:val="8"/>
        </w:rPr>
        <w:t xml:space="preserve"> </w:t>
      </w:r>
    </w:p>
    <w:p w:rsidR="004723DB" w:rsidRDefault="00906BD3">
      <w:pPr>
        <w:spacing w:after="0" w:line="259" w:lineRule="auto"/>
        <w:ind w:left="10" w:right="57" w:hanging="10"/>
        <w:jc w:val="right"/>
      </w:pPr>
      <w:r>
        <w:t xml:space="preserve">Таблица 1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4"/>
              </w:rPr>
              <w:t xml:space="preserve">Код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Проверяемые элементы содержания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Биология – наука о живых организмах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723DB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Биология как наука. Анатомия. Физиология. Психология. Гигиена. Методы изучения организма человека. Роль наук о человеке в познании окружающего мира и в практической деятельности людей </w:t>
            </w:r>
          </w:p>
        </w:tc>
      </w:tr>
      <w:tr w:rsidR="004723DB">
        <w:trPr>
          <w:trHeight w:val="5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Соблюдение правил поведения в окружающей среде. Бережное отношение к природе. Охрана здоровья человека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Правила работы в кабинете биологии, с биологическими приборами и инструментами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723DB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Свойства организмов (</w:t>
            </w:r>
            <w:r>
              <w:rPr>
                <w:i/>
                <w:sz w:val="24"/>
              </w:rPr>
              <w:t>структурированность</w:t>
            </w:r>
            <w:r>
              <w:rPr>
                <w:sz w:val="24"/>
              </w:rPr>
              <w:t>,</w:t>
            </w:r>
            <w:r>
              <w:rPr>
                <w:i/>
                <w:sz w:val="24"/>
              </w:rPr>
              <w:t xml:space="preserve"> целостность</w:t>
            </w:r>
            <w:r>
              <w:rPr>
                <w:sz w:val="24"/>
              </w:rPr>
              <w:t xml:space="preserve">, обмен веществ, движение, размножение, развитие, раздражимость, приспособленность, </w:t>
            </w:r>
            <w:r>
              <w:rPr>
                <w:i/>
                <w:sz w:val="24"/>
              </w:rPr>
              <w:t>наследственность и изменчивость</w:t>
            </w:r>
            <w:r>
              <w:rPr>
                <w:sz w:val="24"/>
              </w:rPr>
              <w:t xml:space="preserve">), их проявление у человека </w:t>
            </w:r>
          </w:p>
        </w:tc>
      </w:tr>
      <w:tr w:rsidR="004723DB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Общий план строения организма человека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Клетка – основа строения, жизнедеятельности и развития организмов. Строение, химический состав, жизненные свойства клетки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Ткани, их строение и функции </w:t>
            </w:r>
          </w:p>
        </w:tc>
      </w:tr>
      <w:tr w:rsidR="004723DB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Внутренняя среда организма (кровь, лимфа, тканевая жидкость) </w:t>
            </w:r>
          </w:p>
        </w:tc>
      </w:tr>
      <w:tr w:rsidR="004723DB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Органы и системы органов организма человека, их строение и функции. Организм человека как биосистема </w:t>
            </w:r>
          </w:p>
        </w:tc>
      </w:tr>
    </w:tbl>
    <w:p w:rsidR="004723DB" w:rsidRDefault="004723DB">
      <w:pPr>
        <w:spacing w:after="0" w:line="259" w:lineRule="auto"/>
        <w:ind w:left="-1701" w:right="11126" w:firstLine="0"/>
        <w:jc w:val="left"/>
      </w:pPr>
    </w:p>
    <w:tbl>
      <w:tblPr>
        <w:tblStyle w:val="TableGrid"/>
        <w:tblW w:w="9570" w:type="dxa"/>
        <w:tblInd w:w="-108" w:type="dxa"/>
        <w:tblCellMar>
          <w:top w:w="4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57"/>
        <w:gridCol w:w="8713"/>
      </w:tblGrid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Нейрогуморальная регуляция функций организма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11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</w:pPr>
            <w:r>
              <w:rPr>
                <w:sz w:val="24"/>
              </w:rPr>
      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 </w:t>
            </w:r>
          </w:p>
        </w:tc>
      </w:tr>
      <w:tr w:rsidR="004723DB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3.2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5" w:firstLine="0"/>
            </w:pPr>
            <w:r>
              <w:rPr>
                <w:sz w:val="24"/>
              </w:rPr>
              <w:t xml:space="preserve">Эндокринная система. Гормоны, их роль в регуляции физиологических функций организма. Железы внутренней секреции: гипофиз, </w:t>
            </w:r>
            <w:r>
              <w:rPr>
                <w:i/>
                <w:sz w:val="24"/>
              </w:rPr>
              <w:t>эпифиз</w:t>
            </w:r>
            <w:r>
              <w:rPr>
                <w:sz w:val="24"/>
              </w:rPr>
              <w:t xml:space="preserve">, щитовидная железа, надпочечники. Железы смешанной секреции. Регуляция функций эндокринных желез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Опора и движение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11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      </w:r>
            <w:proofErr w:type="spellStart"/>
            <w:r>
              <w:rPr>
                <w:sz w:val="24"/>
              </w:rPr>
              <w:t>прямохождением</w:t>
            </w:r>
            <w:proofErr w:type="spellEnd"/>
            <w:r>
              <w:rPr>
                <w:sz w:val="24"/>
              </w:rPr>
              <w:t xml:space="preserve"> и трудовой деятельностью. Влияние факторов окружающей среды и образа жизни на развитие скелета </w:t>
            </w:r>
          </w:p>
        </w:tc>
      </w:tr>
      <w:tr w:rsidR="004723DB">
        <w:trPr>
          <w:trHeight w:val="838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Кровь и кровообращение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39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Функции крови и лимфы. Поддержание постоянства внутренней среды.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Роль прививок в борьбе с инфекционными заболеваниями </w:t>
            </w:r>
          </w:p>
        </w:tc>
      </w:tr>
      <w:tr w:rsidR="004723DB">
        <w:trPr>
          <w:trHeight w:val="1391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5.2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 xml:space="preserve">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Гигиена сердечно-сосудистой системы. Профилактика </w:t>
            </w:r>
            <w:proofErr w:type="spellStart"/>
            <w:r>
              <w:rPr>
                <w:sz w:val="24"/>
              </w:rPr>
              <w:t>сердечнососудистых</w:t>
            </w:r>
            <w:proofErr w:type="spellEnd"/>
            <w:r>
              <w:rPr>
                <w:sz w:val="24"/>
              </w:rPr>
              <w:t xml:space="preserve"> заболеваний. Виды кровотечений, приемы оказания первой помощи при кровотечениях </w:t>
            </w:r>
          </w:p>
        </w:tc>
      </w:tr>
      <w:tr w:rsidR="004723DB">
        <w:trPr>
          <w:trHeight w:val="28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Дыхание и пищеварение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39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 xml:space="preserve">Дыхательная система: строение и функции. Этапы дыхания. Легочные объемы. Газообмен в легких и тканях. Регуляция дыхания. Гигиена дыхания. Вред </w:t>
            </w:r>
            <w:proofErr w:type="spellStart"/>
            <w:r>
              <w:rPr>
                <w:sz w:val="24"/>
              </w:rPr>
              <w:t>табакокурения</w:t>
            </w:r>
            <w:proofErr w:type="spellEnd"/>
            <w:r>
              <w:rPr>
                <w:sz w:val="24"/>
              </w:rPr>
              <w:t xml:space="preserve"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 </w:t>
            </w:r>
          </w:p>
        </w:tc>
      </w:tr>
      <w:tr w:rsidR="004723DB">
        <w:trPr>
          <w:trHeight w:val="139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6.2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Пищеварительная система: строение и функции. Обработка пищи в ротовой полости. Глотание. Пищеварение в желудке. Желудочный сок. Аппетит. Пищеварение в тонком кишечнике. Роль печени и поджелудочной железы в пищеварении. Особенности пищеварения в толстом кишечнике. Гигиена питания, предотвращение желудочно-кишечных заболеваний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4723DB">
        <w:trPr>
          <w:trHeight w:val="287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Обмен веществ и энергии. Выделение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114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0" w:right="60" w:firstLine="0"/>
            </w:pPr>
            <w:r>
              <w:rPr>
                <w:sz w:val="24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Энергетический обмен и питание. Пищевые рационы. Нормы питания. Регуляция обмена веществ. </w:t>
            </w:r>
          </w:p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Поддержание температуры тела </w:t>
            </w:r>
          </w:p>
        </w:tc>
      </w:tr>
      <w:tr w:rsidR="004723DB">
        <w:trPr>
          <w:trHeight w:val="56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Покровы тела. Уход за кожей, волосами, ногтями. Приемы оказания первой помощи при травмах, ожогах, обморожениях и их профилактика. </w:t>
            </w:r>
          </w:p>
        </w:tc>
      </w:tr>
      <w:tr w:rsidR="004723DB">
        <w:trPr>
          <w:trHeight w:val="839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7.3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 </w:t>
            </w:r>
          </w:p>
        </w:tc>
      </w:tr>
      <w:tr w:rsidR="004723DB">
        <w:trPr>
          <w:trHeight w:val="27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8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Размножение и развитие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05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Половая система: строение и функции. Оплодотворение и внутриутробное развитие. Рост и развитие ребенка. Половое созревание. Наследование признаков у человека. Наследственные болезни, их причины и предупреждение. Инфекции, передающиеся половым путем, их профилактика. ВИЧ, профилактика СПИДа </w:t>
            </w:r>
          </w:p>
        </w:tc>
      </w:tr>
      <w:tr w:rsidR="004723DB">
        <w:trPr>
          <w:trHeight w:val="27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9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Сенсорные системы (анализаторы)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79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9.1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  </w:t>
            </w:r>
          </w:p>
        </w:tc>
      </w:tr>
      <w:tr w:rsidR="004723DB">
        <w:trPr>
          <w:trHeight w:val="791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9.2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 </w:t>
            </w:r>
          </w:p>
        </w:tc>
      </w:tr>
      <w:tr w:rsidR="004723DB">
        <w:trPr>
          <w:trHeight w:val="27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10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Высшая нервная деятельность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1309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Высшая нервная деятельность человека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Индивидуальные особенности личности: способности, темперамент, характер, одаренность. Психология и поведение человека. Цели и мотивы деятельности </w:t>
            </w:r>
          </w:p>
        </w:tc>
      </w:tr>
      <w:tr w:rsidR="004723DB">
        <w:trPr>
          <w:trHeight w:val="27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11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Здоровье человека и его охрана </w:t>
            </w:r>
          </w:p>
        </w:tc>
      </w:tr>
      <w:tr w:rsidR="004723DB">
        <w:trPr>
          <w:trHeight w:val="209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</w:pPr>
            <w:r>
              <w:rPr>
                <w:sz w:val="24"/>
              </w:rPr>
              <w:t xml:space="preserve"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здоровье. Культура отношения к собственному здоровью и здоровью окружающих. Человек и окружающая среда. Соблюдение правил поведения в окружающей среде, в опасных и чрезвычайных ситуациях как основа безопасности собственной жизни. Зависимость здоровья человека от состояния окружающей среды </w:t>
            </w:r>
          </w:p>
        </w:tc>
      </w:tr>
    </w:tbl>
    <w:p w:rsidR="004723DB" w:rsidRDefault="00906BD3">
      <w:pPr>
        <w:spacing w:after="13" w:line="259" w:lineRule="auto"/>
        <w:ind w:left="709" w:firstLine="0"/>
        <w:jc w:val="left"/>
      </w:pPr>
      <w:r>
        <w:rPr>
          <w:sz w:val="24"/>
        </w:rPr>
        <w:t xml:space="preserve"> </w:t>
      </w:r>
    </w:p>
    <w:p w:rsidR="004723DB" w:rsidRDefault="00906BD3">
      <w:pPr>
        <w:ind w:left="-15" w:right="56"/>
      </w:pPr>
      <w:r>
        <w:t xml:space="preserve">В табл. 2 приведен кодификатор проверяемых требований к уровню подготовки. </w:t>
      </w:r>
    </w:p>
    <w:p w:rsidR="004723DB" w:rsidRDefault="00906BD3">
      <w:pPr>
        <w:spacing w:after="0" w:line="259" w:lineRule="auto"/>
        <w:ind w:left="10" w:right="57" w:hanging="10"/>
        <w:jc w:val="right"/>
      </w:pPr>
      <w:r>
        <w:t xml:space="preserve">Таблица 2 </w:t>
      </w:r>
    </w:p>
    <w:tbl>
      <w:tblPr>
        <w:tblStyle w:val="TableGrid"/>
        <w:tblW w:w="9570" w:type="dxa"/>
        <w:tblInd w:w="-108" w:type="dxa"/>
        <w:tblCellMar>
          <w:top w:w="4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648"/>
        <w:gridCol w:w="900"/>
        <w:gridCol w:w="8022"/>
      </w:tblGrid>
      <w:tr w:rsidR="004723DB">
        <w:trPr>
          <w:trHeight w:val="464"/>
        </w:trPr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3DB" w:rsidRDefault="00906BD3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Код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Проверяемые требования к уровню подготовки </w:t>
            </w:r>
          </w:p>
        </w:tc>
      </w:tr>
      <w:tr w:rsidR="004723DB">
        <w:trPr>
          <w:trHeight w:val="266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Метапредметные </w:t>
            </w:r>
          </w:p>
        </w:tc>
      </w:tr>
      <w:tr w:rsidR="004723DB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4723DB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1.2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Умения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4723DB">
        <w:trPr>
          <w:trHeight w:val="5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1.3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Умения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4723D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1.4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Смысловое чтение</w:t>
            </w:r>
            <w:r>
              <w:rPr>
                <w:sz w:val="23"/>
              </w:rPr>
              <w:t xml:space="preserve"> </w:t>
            </w:r>
          </w:p>
        </w:tc>
      </w:tr>
      <w:tr w:rsidR="004723DB">
        <w:trPr>
          <w:trHeight w:val="10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1.5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</w:t>
            </w:r>
            <w:r>
              <w:rPr>
                <w:sz w:val="23"/>
              </w:rPr>
              <w:t xml:space="preserve"> </w:t>
            </w:r>
          </w:p>
        </w:tc>
      </w:tr>
      <w:tr w:rsidR="004723DB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1.6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Сформированность экологического мышления; умение применять его в познавательной, </w:t>
            </w:r>
            <w:r>
              <w:rPr>
                <w:sz w:val="24"/>
              </w:rPr>
              <w:tab/>
              <w:t xml:space="preserve">коммуникативной, </w:t>
            </w:r>
            <w:r>
              <w:rPr>
                <w:sz w:val="24"/>
              </w:rPr>
              <w:tab/>
              <w:t xml:space="preserve">социальной </w:t>
            </w:r>
            <w:r>
              <w:rPr>
                <w:sz w:val="24"/>
              </w:rPr>
              <w:tab/>
              <w:t xml:space="preserve">практике </w:t>
            </w:r>
            <w:r>
              <w:rPr>
                <w:sz w:val="24"/>
              </w:rPr>
              <w:tab/>
              <w:t>и профессиональной ориентации</w:t>
            </w:r>
            <w:r>
              <w:rPr>
                <w:sz w:val="23"/>
              </w:rPr>
              <w:t xml:space="preserve"> </w:t>
            </w:r>
          </w:p>
        </w:tc>
      </w:tr>
      <w:tr w:rsidR="004723DB">
        <w:trPr>
          <w:trHeight w:val="5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1.7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Умение оценивать правильность выполнения учебной задачи, собственные возможности ее решения</w:t>
            </w:r>
            <w:r>
              <w:rPr>
                <w:sz w:val="23"/>
              </w:rPr>
              <w:t xml:space="preserve"> </w:t>
            </w:r>
          </w:p>
        </w:tc>
      </w:tr>
      <w:tr w:rsidR="004723DB">
        <w:trPr>
          <w:trHeight w:val="5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1.8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  <w:r>
              <w:rPr>
                <w:sz w:val="23"/>
              </w:rPr>
              <w:t xml:space="preserve"> </w:t>
            </w:r>
          </w:p>
        </w:tc>
      </w:tr>
      <w:tr w:rsidR="004723DB">
        <w:trPr>
          <w:trHeight w:val="266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Предметные </w:t>
            </w:r>
          </w:p>
        </w:tc>
      </w:tr>
      <w:tr w:rsidR="004723DB">
        <w:trPr>
          <w:trHeight w:val="1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Сформированность системы научных знаний о живой природе,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</w:t>
            </w:r>
          </w:p>
        </w:tc>
      </w:tr>
      <w:tr w:rsidR="004723DB">
        <w:trPr>
          <w:trHeight w:val="12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 xml:space="preserve">Сформированность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      </w:r>
            <w:proofErr w:type="spellStart"/>
            <w:r>
              <w:rPr>
                <w:sz w:val="24"/>
              </w:rPr>
              <w:t>экосистемной</w:t>
            </w:r>
            <w:proofErr w:type="spellEnd"/>
            <w:r>
              <w:rPr>
                <w:sz w:val="24"/>
              </w:rPr>
      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 </w:t>
            </w:r>
          </w:p>
        </w:tc>
      </w:tr>
      <w:tr w:rsidR="004723DB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 xml:space="preserve">Умение использовать методы биологической науки и проводить несложные биологические эксперименты для изучения живых организмов и человека, проведения экологического мониторинга в окружающей среде </w:t>
            </w:r>
          </w:p>
        </w:tc>
      </w:tr>
      <w:tr w:rsidR="004723DB">
        <w:trPr>
          <w:trHeight w:val="18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2.4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Сформированность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 </w:t>
            </w:r>
          </w:p>
        </w:tc>
      </w:tr>
      <w:tr w:rsidR="004723DB">
        <w:trPr>
          <w:trHeight w:val="10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2.5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Сформированность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 </w:t>
            </w:r>
          </w:p>
        </w:tc>
      </w:tr>
      <w:tr w:rsidR="004723DB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4723D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2.6 </w:t>
            </w:r>
          </w:p>
        </w:tc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Умение применять приемы оказания первой помощи, рациональной организации труда и отдыха, выращивания и размножения культурных растений и домашних животных, ухода за ними </w:t>
            </w:r>
          </w:p>
        </w:tc>
      </w:tr>
    </w:tbl>
    <w:p w:rsidR="004723DB" w:rsidRDefault="00906BD3">
      <w:pPr>
        <w:spacing w:after="14" w:line="259" w:lineRule="auto"/>
        <w:ind w:left="0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 xml:space="preserve">6. Распределение </w:t>
      </w:r>
      <w:r>
        <w:tab/>
        <w:t xml:space="preserve">заданий </w:t>
      </w:r>
      <w:r>
        <w:tab/>
      </w:r>
      <w:r w:rsidR="000D5562">
        <w:t xml:space="preserve">промежуточной </w:t>
      </w:r>
      <w:r>
        <w:t xml:space="preserve">работы </w:t>
      </w:r>
      <w:r>
        <w:tab/>
        <w:t xml:space="preserve">по </w:t>
      </w:r>
      <w:r>
        <w:tab/>
        <w:t xml:space="preserve">позициям кодификаторов </w:t>
      </w:r>
    </w:p>
    <w:p w:rsidR="004723DB" w:rsidRDefault="00906BD3">
      <w:pPr>
        <w:spacing w:after="12" w:line="249" w:lineRule="auto"/>
        <w:ind w:left="10" w:right="70" w:hanging="10"/>
        <w:jc w:val="center"/>
      </w:pPr>
      <w:r>
        <w:t xml:space="preserve">Распределение заданий по позициям кодификаторов приведено в табл. 3. </w:t>
      </w:r>
    </w:p>
    <w:p w:rsidR="004723DB" w:rsidRDefault="00906BD3">
      <w:pPr>
        <w:spacing w:after="0" w:line="259" w:lineRule="auto"/>
        <w:ind w:left="0" w:firstLine="0"/>
        <w:jc w:val="right"/>
      </w:pPr>
      <w:r>
        <w:t xml:space="preserve"> </w:t>
      </w:r>
    </w:p>
    <w:p w:rsidR="004723DB" w:rsidRDefault="00906BD3">
      <w:pPr>
        <w:spacing w:after="0" w:line="259" w:lineRule="auto"/>
        <w:ind w:left="10" w:right="57" w:hanging="10"/>
        <w:jc w:val="right"/>
      </w:pPr>
      <w:r>
        <w:t xml:space="preserve">Таблица 3 </w:t>
      </w:r>
    </w:p>
    <w:p w:rsidR="004723DB" w:rsidRDefault="00906BD3">
      <w:pPr>
        <w:spacing w:after="0" w:line="259" w:lineRule="auto"/>
        <w:ind w:left="0" w:firstLine="0"/>
        <w:jc w:val="left"/>
      </w:pPr>
      <w:r>
        <w:rPr>
          <w:sz w:val="8"/>
        </w:rPr>
        <w:t xml:space="preserve"> </w:t>
      </w:r>
    </w:p>
    <w:tbl>
      <w:tblPr>
        <w:tblStyle w:val="TableGrid"/>
        <w:tblW w:w="11089" w:type="dxa"/>
        <w:tblInd w:w="-1275" w:type="dxa"/>
        <w:tblCellMar>
          <w:top w:w="54" w:type="dxa"/>
          <w:left w:w="28" w:type="dxa"/>
          <w:right w:w="5" w:type="dxa"/>
        </w:tblCellMar>
        <w:tblLook w:val="04A0" w:firstRow="1" w:lastRow="0" w:firstColumn="1" w:lastColumn="0" w:noHBand="0" w:noVBand="1"/>
      </w:tblPr>
      <w:tblGrid>
        <w:gridCol w:w="664"/>
        <w:gridCol w:w="2122"/>
        <w:gridCol w:w="3205"/>
        <w:gridCol w:w="974"/>
        <w:gridCol w:w="1036"/>
        <w:gridCol w:w="1709"/>
        <w:gridCol w:w="1379"/>
      </w:tblGrid>
      <w:tr w:rsidR="004723DB">
        <w:trPr>
          <w:trHeight w:val="1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98" w:firstLine="0"/>
              <w:jc w:val="left"/>
            </w:pPr>
            <w:r>
              <w:rPr>
                <w:sz w:val="21"/>
              </w:rPr>
              <w:t xml:space="preserve">№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521" w:hanging="100"/>
              <w:jc w:val="left"/>
            </w:pPr>
            <w:r>
              <w:rPr>
                <w:sz w:val="21"/>
              </w:rPr>
              <w:t xml:space="preserve">Проверяемые требования </w:t>
            </w:r>
          </w:p>
          <w:p w:rsidR="004723DB" w:rsidRDefault="00906BD3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1"/>
              </w:rPr>
              <w:t>(умения)</w:t>
            </w:r>
            <w:r>
              <w:rPr>
                <w:i/>
                <w:sz w:val="21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1"/>
              </w:rPr>
              <w:t xml:space="preserve">Блоки ПООП ООО </w:t>
            </w:r>
          </w:p>
          <w:p w:rsidR="004723DB" w:rsidRDefault="00906BD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1"/>
              </w:rPr>
              <w:t xml:space="preserve"> </w:t>
            </w:r>
          </w:p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выпускник научится / </w:t>
            </w:r>
            <w:r>
              <w:rPr>
                <w:i/>
                <w:sz w:val="21"/>
              </w:rPr>
              <w:t xml:space="preserve">получит возможность научиться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1"/>
              </w:rPr>
              <w:t xml:space="preserve">Код  </w:t>
            </w:r>
          </w:p>
          <w:p w:rsidR="004723DB" w:rsidRDefault="00906BD3">
            <w:pPr>
              <w:spacing w:after="0" w:line="259" w:lineRule="auto"/>
              <w:ind w:left="62" w:firstLine="0"/>
            </w:pPr>
            <w:r>
              <w:rPr>
                <w:sz w:val="21"/>
              </w:rPr>
              <w:t xml:space="preserve">КЭС/КТ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0" w:firstLine="74"/>
              <w:jc w:val="left"/>
            </w:pPr>
            <w:r>
              <w:rPr>
                <w:sz w:val="21"/>
              </w:rPr>
              <w:t xml:space="preserve">Уровень сложности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227" w:firstLine="68"/>
              <w:jc w:val="left"/>
            </w:pPr>
            <w:r>
              <w:rPr>
                <w:sz w:val="21"/>
              </w:rPr>
              <w:t xml:space="preserve">Максимальный балл  </w:t>
            </w:r>
          </w:p>
          <w:p w:rsidR="004723DB" w:rsidRDefault="00906BD3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1"/>
              </w:rPr>
              <w:t xml:space="preserve">за </w:t>
            </w:r>
          </w:p>
          <w:p w:rsidR="004723DB" w:rsidRDefault="00906BD3">
            <w:pPr>
              <w:spacing w:after="0" w:line="259" w:lineRule="auto"/>
              <w:ind w:left="274" w:hanging="194"/>
              <w:jc w:val="left"/>
            </w:pPr>
            <w:r>
              <w:rPr>
                <w:sz w:val="21"/>
              </w:rPr>
              <w:t xml:space="preserve">выполнение задания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374" w:hanging="241"/>
              <w:jc w:val="left"/>
            </w:pPr>
            <w:r>
              <w:rPr>
                <w:sz w:val="21"/>
              </w:rPr>
              <w:t xml:space="preserve">Примерное время </w:t>
            </w:r>
          </w:p>
          <w:p w:rsidR="004723DB" w:rsidRDefault="00906BD3">
            <w:pPr>
              <w:spacing w:after="1" w:line="238" w:lineRule="auto"/>
              <w:ind w:left="290" w:hanging="196"/>
              <w:jc w:val="left"/>
            </w:pPr>
            <w:r>
              <w:rPr>
                <w:sz w:val="21"/>
              </w:rPr>
              <w:t xml:space="preserve">выполнения задания </w:t>
            </w:r>
          </w:p>
          <w:p w:rsidR="004723DB" w:rsidRDefault="00906BD3">
            <w:pPr>
              <w:spacing w:after="0" w:line="259" w:lineRule="auto"/>
              <w:ind w:left="5" w:firstLine="0"/>
            </w:pPr>
            <w:r>
              <w:rPr>
                <w:sz w:val="21"/>
              </w:rPr>
              <w:t xml:space="preserve">обучающимся </w:t>
            </w:r>
          </w:p>
          <w:p w:rsidR="004723DB" w:rsidRDefault="00906BD3">
            <w:pPr>
              <w:spacing w:after="0" w:line="259" w:lineRule="auto"/>
              <w:ind w:left="116" w:firstLine="0"/>
              <w:jc w:val="left"/>
            </w:pPr>
            <w:r>
              <w:rPr>
                <w:sz w:val="21"/>
              </w:rPr>
              <w:t xml:space="preserve">(в минутах) </w:t>
            </w:r>
          </w:p>
        </w:tc>
      </w:tr>
      <w:tr w:rsidR="004723DB">
        <w:trPr>
          <w:trHeight w:val="36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9" w:lineRule="auto"/>
              <w:ind w:left="85" w:firstLine="0"/>
              <w:jc w:val="left"/>
            </w:pPr>
            <w:r>
              <w:rPr>
                <w:sz w:val="21"/>
              </w:rPr>
              <w:t xml:space="preserve">Биология – наука о живых организмах. </w:t>
            </w:r>
          </w:p>
          <w:p w:rsidR="004723DB" w:rsidRDefault="00906BD3">
            <w:pPr>
              <w:spacing w:after="0" w:line="259" w:lineRule="auto"/>
              <w:ind w:left="85" w:right="258" w:firstLine="0"/>
              <w:jc w:val="left"/>
            </w:pPr>
            <w:r>
              <w:rPr>
                <w:sz w:val="21"/>
              </w:rPr>
              <w:t xml:space="preserve">Опора и движение Кровь и кровообращение Дыхание и пищеварение. Обмен веществ и энергии. Выделение. Сенсорные системы Здоровье человека и его охрана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29" w:right="44" w:firstLine="0"/>
            </w:pPr>
            <w:r>
              <w:rPr>
                <w:sz w:val="21"/>
              </w:rPr>
              <w:t>владеть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 </w:t>
            </w:r>
          </w:p>
          <w:p w:rsidR="004723DB" w:rsidRDefault="00906BD3">
            <w:pPr>
              <w:spacing w:after="0" w:line="259" w:lineRule="auto"/>
              <w:ind w:left="29" w:right="46" w:firstLine="0"/>
            </w:pPr>
            <w:r>
              <w:rPr>
                <w:sz w:val="21"/>
              </w:rPr>
              <w:t xml:space="preserve">знать и аргументировать основные принципы здорового образа жизни, рациональной организации труда и отдыха; анализировать и оценивать влияние факторов риска на здоровье человека; описывать и использовать приемы оказания первой помощи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33" w:firstLine="0"/>
              <w:jc w:val="left"/>
            </w:pPr>
            <w:r>
              <w:rPr>
                <w:sz w:val="21"/>
              </w:rPr>
              <w:t xml:space="preserve">1.1-1.3/ </w:t>
            </w:r>
          </w:p>
          <w:p w:rsidR="004723DB" w:rsidRDefault="00906BD3">
            <w:pPr>
              <w:spacing w:after="0" w:line="259" w:lineRule="auto"/>
              <w:ind w:left="133" w:firstLine="0"/>
              <w:jc w:val="left"/>
            </w:pPr>
            <w:r>
              <w:rPr>
                <w:sz w:val="21"/>
              </w:rPr>
              <w:t xml:space="preserve">4.1-4.2/ </w:t>
            </w:r>
          </w:p>
          <w:p w:rsidR="004723DB" w:rsidRDefault="00906BD3">
            <w:pPr>
              <w:spacing w:after="0" w:line="238" w:lineRule="auto"/>
              <w:ind w:left="313" w:hanging="192"/>
              <w:jc w:val="left"/>
            </w:pPr>
            <w:r>
              <w:rPr>
                <w:sz w:val="21"/>
              </w:rPr>
              <w:t xml:space="preserve">5.1, 6.1, 6.2 </w:t>
            </w:r>
          </w:p>
          <w:p w:rsidR="004723DB" w:rsidRDefault="00906BD3">
            <w:pPr>
              <w:spacing w:after="0" w:line="259" w:lineRule="auto"/>
              <w:ind w:left="121" w:firstLine="0"/>
              <w:jc w:val="left"/>
            </w:pPr>
            <w:r>
              <w:rPr>
                <w:sz w:val="21"/>
              </w:rPr>
              <w:t xml:space="preserve">7.1, 7.2, </w:t>
            </w:r>
          </w:p>
          <w:p w:rsidR="004723DB" w:rsidRDefault="00906BD3">
            <w:pPr>
              <w:spacing w:after="0" w:line="259" w:lineRule="auto"/>
              <w:ind w:left="121" w:firstLine="0"/>
              <w:jc w:val="left"/>
            </w:pPr>
            <w:r>
              <w:rPr>
                <w:sz w:val="21"/>
              </w:rPr>
              <w:t xml:space="preserve">9.1, 9.2, </w:t>
            </w:r>
          </w:p>
          <w:p w:rsidR="004723DB" w:rsidRDefault="00906BD3">
            <w:pPr>
              <w:spacing w:after="0" w:line="259" w:lineRule="auto"/>
              <w:ind w:left="42" w:firstLine="0"/>
            </w:pPr>
            <w:r>
              <w:rPr>
                <w:sz w:val="21"/>
              </w:rPr>
              <w:t xml:space="preserve">11/1.1,2.1 </w:t>
            </w:r>
          </w:p>
          <w:p w:rsidR="004723DB" w:rsidRDefault="00906BD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80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84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</w:tr>
    </w:tbl>
    <w:p w:rsidR="004723DB" w:rsidRDefault="004723DB">
      <w:pPr>
        <w:spacing w:after="0" w:line="259" w:lineRule="auto"/>
        <w:ind w:left="-1701" w:right="11126" w:firstLine="0"/>
        <w:jc w:val="left"/>
      </w:pPr>
    </w:p>
    <w:tbl>
      <w:tblPr>
        <w:tblStyle w:val="TableGrid"/>
        <w:tblW w:w="11089" w:type="dxa"/>
        <w:tblInd w:w="-1275" w:type="dxa"/>
        <w:tblCellMar>
          <w:top w:w="54" w:type="dxa"/>
          <w:left w:w="47" w:type="dxa"/>
          <w:right w:w="5" w:type="dxa"/>
        </w:tblCellMar>
        <w:tblLook w:val="04A0" w:firstRow="1" w:lastRow="0" w:firstColumn="1" w:lastColumn="0" w:noHBand="0" w:noVBand="1"/>
      </w:tblPr>
      <w:tblGrid>
        <w:gridCol w:w="708"/>
        <w:gridCol w:w="2171"/>
        <w:gridCol w:w="3430"/>
        <w:gridCol w:w="985"/>
        <w:gridCol w:w="1042"/>
        <w:gridCol w:w="1360"/>
        <w:gridCol w:w="1393"/>
      </w:tblGrid>
      <w:tr w:rsidR="004723DB">
        <w:trPr>
          <w:trHeight w:val="36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66" w:firstLine="0"/>
              <w:jc w:val="left"/>
            </w:pPr>
            <w:r>
              <w:rPr>
                <w:sz w:val="21"/>
              </w:rPr>
              <w:t xml:space="preserve">Биология – наука о живых организмах. </w:t>
            </w:r>
          </w:p>
          <w:p w:rsidR="004723DB" w:rsidRDefault="00906BD3">
            <w:pPr>
              <w:spacing w:after="0" w:line="259" w:lineRule="auto"/>
              <w:ind w:left="66" w:right="259" w:firstLine="0"/>
              <w:jc w:val="left"/>
            </w:pPr>
            <w:r>
              <w:rPr>
                <w:sz w:val="21"/>
              </w:rPr>
              <w:t xml:space="preserve">Опора и движение Кровь и кровообращение Дыхание и пищеварение. Обмен веществ и энергии. Выделение. Сенсорные системы Здоровье человека и его охрана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1" w:line="238" w:lineRule="auto"/>
              <w:ind w:left="10" w:right="45" w:firstLine="0"/>
            </w:pPr>
            <w:r>
              <w:rPr>
                <w:sz w:val="21"/>
              </w:rPr>
              <w:t>владеть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 </w:t>
            </w:r>
          </w:p>
          <w:p w:rsidR="004723DB" w:rsidRDefault="00906BD3">
            <w:pPr>
              <w:spacing w:after="0" w:line="259" w:lineRule="auto"/>
              <w:ind w:left="10" w:right="46" w:firstLine="0"/>
            </w:pPr>
            <w:r>
              <w:rPr>
                <w:sz w:val="21"/>
              </w:rPr>
              <w:t xml:space="preserve">знать и аргументировать основные принципы здорового образа жизни, рациональной организации труда и отдыха; анализировать и оценивать влияние факторов риска на здоровье человека; описывать и использовать приемы оказания первой помощи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14" w:firstLine="0"/>
              <w:jc w:val="left"/>
            </w:pPr>
            <w:r>
              <w:rPr>
                <w:sz w:val="21"/>
              </w:rPr>
              <w:t xml:space="preserve">1.1-1.3/ </w:t>
            </w:r>
          </w:p>
          <w:p w:rsidR="004723DB" w:rsidRDefault="00906BD3">
            <w:pPr>
              <w:spacing w:after="0" w:line="259" w:lineRule="auto"/>
              <w:ind w:left="114" w:firstLine="0"/>
              <w:jc w:val="left"/>
            </w:pPr>
            <w:r>
              <w:rPr>
                <w:sz w:val="21"/>
              </w:rPr>
              <w:t xml:space="preserve">4.1-4.2/ </w:t>
            </w:r>
          </w:p>
          <w:p w:rsidR="004723DB" w:rsidRDefault="00906BD3">
            <w:pPr>
              <w:spacing w:after="0" w:line="239" w:lineRule="auto"/>
              <w:ind w:left="294" w:hanging="192"/>
              <w:jc w:val="left"/>
            </w:pPr>
            <w:r>
              <w:rPr>
                <w:sz w:val="21"/>
              </w:rPr>
              <w:t xml:space="preserve">5.1, 6.1, 6.2 </w:t>
            </w:r>
          </w:p>
          <w:p w:rsidR="004723DB" w:rsidRDefault="00906BD3">
            <w:pPr>
              <w:spacing w:after="0" w:line="259" w:lineRule="auto"/>
              <w:ind w:left="102" w:firstLine="0"/>
              <w:jc w:val="left"/>
            </w:pPr>
            <w:r>
              <w:rPr>
                <w:sz w:val="21"/>
              </w:rPr>
              <w:t xml:space="preserve">7.1, 7.2, </w:t>
            </w:r>
          </w:p>
          <w:p w:rsidR="004723DB" w:rsidRDefault="00906BD3">
            <w:pPr>
              <w:spacing w:after="0" w:line="259" w:lineRule="auto"/>
              <w:ind w:left="102" w:firstLine="0"/>
              <w:jc w:val="left"/>
            </w:pPr>
            <w:r>
              <w:rPr>
                <w:sz w:val="21"/>
              </w:rPr>
              <w:t xml:space="preserve">9.1, 9.2, </w:t>
            </w:r>
          </w:p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11/1.1, 2.1 </w:t>
            </w:r>
          </w:p>
          <w:p w:rsidR="004723DB" w:rsidRDefault="00906BD3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</w:tr>
      <w:tr w:rsidR="004723DB">
        <w:trPr>
          <w:trHeight w:val="36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25" w:line="238" w:lineRule="auto"/>
              <w:ind w:left="66" w:right="102" w:firstLine="0"/>
            </w:pPr>
            <w:r>
              <w:rPr>
                <w:sz w:val="21"/>
              </w:rPr>
              <w:t xml:space="preserve">Нейрогуморальная регуляция функций организма Опора и движение </w:t>
            </w:r>
          </w:p>
          <w:p w:rsidR="004723DB" w:rsidRDefault="00906BD3">
            <w:pPr>
              <w:tabs>
                <w:tab w:val="center" w:pos="327"/>
                <w:tab w:val="center" w:pos="195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1"/>
              </w:rPr>
              <w:t xml:space="preserve">Кровь </w:t>
            </w:r>
            <w:r>
              <w:rPr>
                <w:sz w:val="21"/>
              </w:rPr>
              <w:tab/>
              <w:t xml:space="preserve">и </w:t>
            </w:r>
          </w:p>
          <w:p w:rsidR="004723DB" w:rsidRDefault="00906BD3">
            <w:pPr>
              <w:spacing w:line="259" w:lineRule="auto"/>
              <w:ind w:left="66" w:firstLine="0"/>
              <w:jc w:val="left"/>
            </w:pPr>
            <w:r>
              <w:rPr>
                <w:sz w:val="21"/>
              </w:rPr>
              <w:t xml:space="preserve">кровообращение </w:t>
            </w:r>
          </w:p>
          <w:p w:rsidR="004723DB" w:rsidRDefault="00906BD3">
            <w:pPr>
              <w:spacing w:after="0" w:line="243" w:lineRule="auto"/>
              <w:ind w:left="66" w:firstLine="0"/>
              <w:jc w:val="left"/>
            </w:pPr>
            <w:r>
              <w:rPr>
                <w:sz w:val="21"/>
              </w:rPr>
              <w:t xml:space="preserve">Дыхание </w:t>
            </w:r>
            <w:r>
              <w:rPr>
                <w:sz w:val="21"/>
              </w:rPr>
              <w:tab/>
              <w:t xml:space="preserve">и пищеварение. </w:t>
            </w:r>
          </w:p>
          <w:p w:rsidR="004723DB" w:rsidRDefault="00906BD3">
            <w:pPr>
              <w:spacing w:after="1" w:line="238" w:lineRule="auto"/>
              <w:ind w:left="66" w:right="102" w:firstLine="0"/>
            </w:pPr>
            <w:r>
              <w:rPr>
                <w:sz w:val="21"/>
              </w:rPr>
              <w:t xml:space="preserve">Обмен веществ и энергии. Выделение. Размножение и развитие. </w:t>
            </w:r>
          </w:p>
          <w:p w:rsidR="004723DB" w:rsidRDefault="00906BD3">
            <w:pPr>
              <w:spacing w:after="0" w:line="259" w:lineRule="auto"/>
              <w:ind w:left="66" w:right="12" w:firstLine="0"/>
              <w:jc w:val="left"/>
            </w:pPr>
            <w:r>
              <w:rPr>
                <w:sz w:val="21"/>
              </w:rPr>
              <w:t xml:space="preserve">Сенсорные системы Здоровье человека и его охрана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1" w:line="238" w:lineRule="auto"/>
              <w:ind w:left="10" w:right="45" w:firstLine="0"/>
            </w:pPr>
            <w:r>
              <w:rPr>
                <w:sz w:val="21"/>
              </w:rPr>
              <w:t>научится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</w:t>
            </w:r>
          </w:p>
          <w:p w:rsidR="004723DB" w:rsidRDefault="00906BD3">
            <w:pPr>
              <w:spacing w:after="0" w:line="259" w:lineRule="auto"/>
              <w:ind w:left="10" w:firstLine="0"/>
              <w:jc w:val="left"/>
            </w:pPr>
            <w:r>
              <w:rPr>
                <w:sz w:val="21"/>
              </w:rPr>
              <w:t xml:space="preserve">интерпретировать их результаты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119" w:hanging="43"/>
              <w:jc w:val="left"/>
            </w:pPr>
            <w:r>
              <w:rPr>
                <w:sz w:val="21"/>
              </w:rPr>
              <w:t xml:space="preserve">3.1, 3.2, 4.1-4.2 </w:t>
            </w:r>
          </w:p>
          <w:p w:rsidR="004723DB" w:rsidRDefault="00906BD3">
            <w:pPr>
              <w:spacing w:after="0" w:line="239" w:lineRule="auto"/>
              <w:ind w:left="285" w:hanging="209"/>
              <w:jc w:val="left"/>
            </w:pPr>
            <w:r>
              <w:rPr>
                <w:sz w:val="21"/>
              </w:rPr>
              <w:t xml:space="preserve">5.1, 6.1, 6.2 </w:t>
            </w:r>
          </w:p>
          <w:p w:rsidR="004723DB" w:rsidRDefault="00906BD3">
            <w:pPr>
              <w:spacing w:after="0" w:line="259" w:lineRule="auto"/>
              <w:ind w:left="76" w:firstLine="0"/>
              <w:jc w:val="left"/>
            </w:pPr>
            <w:r>
              <w:rPr>
                <w:sz w:val="21"/>
              </w:rPr>
              <w:t xml:space="preserve">7.1, 7.2, </w:t>
            </w:r>
          </w:p>
          <w:p w:rsidR="004723DB" w:rsidRDefault="00906BD3">
            <w:pPr>
              <w:spacing w:after="0" w:line="259" w:lineRule="auto"/>
              <w:ind w:left="0" w:right="101" w:firstLine="0"/>
              <w:jc w:val="center"/>
            </w:pPr>
            <w:r>
              <w:rPr>
                <w:sz w:val="21"/>
              </w:rPr>
              <w:t xml:space="preserve">8, </w:t>
            </w:r>
          </w:p>
          <w:p w:rsidR="004723DB" w:rsidRDefault="00906BD3">
            <w:pPr>
              <w:spacing w:after="0" w:line="259" w:lineRule="auto"/>
              <w:ind w:left="0" w:right="93" w:firstLine="0"/>
              <w:jc w:val="center"/>
            </w:pPr>
            <w:r>
              <w:rPr>
                <w:sz w:val="21"/>
              </w:rPr>
              <w:t xml:space="preserve">9.1, 9.2, </w:t>
            </w:r>
          </w:p>
          <w:p w:rsidR="004723DB" w:rsidRDefault="00906BD3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10, 11/1.3, </w:t>
            </w:r>
          </w:p>
          <w:p w:rsidR="004723DB" w:rsidRDefault="00906BD3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1"/>
              </w:rPr>
              <w:t xml:space="preserve">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5 </w:t>
            </w:r>
          </w:p>
        </w:tc>
      </w:tr>
      <w:tr w:rsidR="004723DB">
        <w:trPr>
          <w:trHeight w:val="1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Общий план строения </w:t>
            </w:r>
          </w:p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организма человека </w:t>
            </w:r>
          </w:p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10" w:right="45" w:firstLine="0"/>
            </w:pPr>
            <w:r>
              <w:rPr>
                <w:sz w:val="21"/>
              </w:rPr>
              <w:t xml:space="preserve"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</w:t>
            </w:r>
          </w:p>
          <w:p w:rsidR="004723DB" w:rsidRDefault="00906BD3">
            <w:pPr>
              <w:spacing w:after="0" w:line="259" w:lineRule="auto"/>
              <w:ind w:left="10" w:firstLine="0"/>
              <w:jc w:val="left"/>
            </w:pPr>
            <w:r>
              <w:rPr>
                <w:sz w:val="21"/>
              </w:rPr>
              <w:t xml:space="preserve">биологических объектов; </w:t>
            </w:r>
          </w:p>
          <w:p w:rsidR="004723DB" w:rsidRDefault="00906BD3">
            <w:pPr>
              <w:spacing w:after="0" w:line="259" w:lineRule="auto"/>
              <w:ind w:left="1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1"/>
              </w:rPr>
              <w:t xml:space="preserve">2.1-2.4/ </w:t>
            </w:r>
          </w:p>
          <w:p w:rsidR="004723DB" w:rsidRDefault="00906BD3">
            <w:pPr>
              <w:spacing w:after="0" w:line="259" w:lineRule="auto"/>
              <w:ind w:left="0" w:right="95" w:firstLine="0"/>
              <w:jc w:val="center"/>
            </w:pPr>
            <w:r>
              <w:rPr>
                <w:sz w:val="21"/>
              </w:rPr>
              <w:t xml:space="preserve">1.2, 2.2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5 </w:t>
            </w:r>
          </w:p>
        </w:tc>
      </w:tr>
      <w:tr w:rsidR="004723DB">
        <w:trPr>
          <w:trHeight w:val="14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5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Общий план строения </w:t>
            </w:r>
          </w:p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организма человека </w:t>
            </w:r>
          </w:p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0" w:right="46" w:firstLine="0"/>
            </w:pPr>
            <w:r>
              <w:rPr>
                <w:sz w:val="21"/>
              </w:rPr>
              <w:t xml:space="preserve"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90" w:firstLine="0"/>
              <w:jc w:val="left"/>
            </w:pPr>
            <w:r>
              <w:rPr>
                <w:sz w:val="21"/>
              </w:rPr>
              <w:t xml:space="preserve">2.1-2.4/ </w:t>
            </w:r>
          </w:p>
          <w:p w:rsidR="004723DB" w:rsidRDefault="00906BD3">
            <w:pPr>
              <w:spacing w:after="0" w:line="259" w:lineRule="auto"/>
              <w:ind w:left="101" w:firstLine="0"/>
              <w:jc w:val="left"/>
            </w:pPr>
            <w:r>
              <w:rPr>
                <w:sz w:val="21"/>
              </w:rPr>
              <w:t xml:space="preserve">1.2, 2.2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</w:tr>
      <w:tr w:rsidR="004723DB">
        <w:trPr>
          <w:trHeight w:val="33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66" w:firstLine="0"/>
              <w:jc w:val="left"/>
            </w:pPr>
            <w:r>
              <w:rPr>
                <w:sz w:val="21"/>
              </w:rPr>
              <w:t>Общий план строения организма человека. Нейрогуморальная регуляция функций организма. Опора и движение. Кровь и кровообращение. Дыхание и пищеварение.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>Выделение продуктов жизнедеятельности.</w:t>
            </w:r>
            <w:r>
              <w:rPr>
                <w:b/>
                <w:sz w:val="21"/>
              </w:rPr>
              <w:t xml:space="preserve"> </w:t>
            </w:r>
          </w:p>
          <w:p w:rsidR="004723DB" w:rsidRDefault="00906BD3">
            <w:pPr>
              <w:spacing w:after="0" w:line="259" w:lineRule="auto"/>
              <w:ind w:left="66" w:firstLine="0"/>
              <w:jc w:val="left"/>
            </w:pPr>
            <w:r>
              <w:rPr>
                <w:sz w:val="21"/>
              </w:rPr>
              <w:t xml:space="preserve">Размножение и развитие. Сенсорные системы (анализаторы)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10" w:right="102" w:firstLine="0"/>
            </w:pPr>
            <w:r>
              <w:rPr>
                <w:sz w:val="21"/>
              </w:rPr>
              <w:t xml:space="preserve"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</w:t>
            </w:r>
          </w:p>
          <w:p w:rsidR="004723DB" w:rsidRDefault="00906BD3">
            <w:pPr>
              <w:spacing w:after="0" w:line="259" w:lineRule="auto"/>
              <w:ind w:left="10" w:firstLine="0"/>
              <w:jc w:val="left"/>
            </w:pPr>
            <w:r>
              <w:rPr>
                <w:sz w:val="21"/>
              </w:rPr>
              <w:t xml:space="preserve">биологических объектов; </w:t>
            </w:r>
          </w:p>
          <w:p w:rsidR="004723DB" w:rsidRDefault="00906BD3">
            <w:pPr>
              <w:spacing w:after="0" w:line="259" w:lineRule="auto"/>
              <w:ind w:left="1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49" w:firstLine="0"/>
              <w:jc w:val="left"/>
            </w:pPr>
            <w:r>
              <w:rPr>
                <w:sz w:val="21"/>
              </w:rPr>
              <w:t xml:space="preserve">2.4, 3, 4, </w:t>
            </w:r>
          </w:p>
          <w:p w:rsidR="004723DB" w:rsidRDefault="00906BD3">
            <w:pPr>
              <w:spacing w:after="0" w:line="259" w:lineRule="auto"/>
              <w:ind w:left="23" w:firstLine="0"/>
              <w:jc w:val="left"/>
            </w:pPr>
            <w:r>
              <w:rPr>
                <w:sz w:val="21"/>
              </w:rPr>
              <w:t xml:space="preserve">5, 6, 7, 8, </w:t>
            </w:r>
          </w:p>
          <w:p w:rsidR="004723DB" w:rsidRDefault="00906BD3">
            <w:pPr>
              <w:spacing w:after="0" w:line="259" w:lineRule="auto"/>
              <w:ind w:left="19" w:firstLine="0"/>
            </w:pPr>
            <w:r>
              <w:rPr>
                <w:sz w:val="21"/>
              </w:rPr>
              <w:t xml:space="preserve">9/1.2, 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99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4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</w:tr>
    </w:tbl>
    <w:p w:rsidR="004723DB" w:rsidRDefault="00906BD3">
      <w:pPr>
        <w:spacing w:after="0" w:line="259" w:lineRule="auto"/>
        <w:ind w:left="0" w:firstLine="0"/>
      </w:pPr>
      <w:r>
        <w:rPr>
          <w:sz w:val="16"/>
        </w:rPr>
        <w:t xml:space="preserve"> </w:t>
      </w:r>
    </w:p>
    <w:tbl>
      <w:tblPr>
        <w:tblStyle w:val="TableGrid"/>
        <w:tblW w:w="11089" w:type="dxa"/>
        <w:tblInd w:w="-1275" w:type="dxa"/>
        <w:tblCellMar>
          <w:top w:w="54" w:type="dxa"/>
          <w:left w:w="56" w:type="dxa"/>
          <w:right w:w="5" w:type="dxa"/>
        </w:tblCellMar>
        <w:tblLook w:val="04A0" w:firstRow="1" w:lastRow="0" w:firstColumn="1" w:lastColumn="0" w:noHBand="0" w:noVBand="1"/>
      </w:tblPr>
      <w:tblGrid>
        <w:gridCol w:w="709"/>
        <w:gridCol w:w="2171"/>
        <w:gridCol w:w="3430"/>
        <w:gridCol w:w="985"/>
        <w:gridCol w:w="1042"/>
        <w:gridCol w:w="1360"/>
        <w:gridCol w:w="1392"/>
      </w:tblGrid>
      <w:tr w:rsidR="004723DB">
        <w:trPr>
          <w:trHeight w:val="31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7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55" w:firstLine="0"/>
              <w:jc w:val="left"/>
            </w:pPr>
            <w:r>
              <w:rPr>
                <w:sz w:val="21"/>
              </w:rPr>
              <w:t>Нейрогуморальная регуляция функций организма. Опора и движение. Кровь и кровообращение. Дыхание и пищеварение.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>Обмен веществ и энергии и выделение.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>Размножение и развитие. Сенсорные системы (анализаторы).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Высшая нервная деятельность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0" w:right="102" w:firstLine="0"/>
            </w:pPr>
            <w:r>
              <w:rPr>
                <w:sz w:val="21"/>
              </w:rPr>
              <w:t xml:space="preserve">различать по внешнему виду, схемам и описаниям реальные биологические объекты (клетки, ткани органы, системы органов) или их </w:t>
            </w:r>
          </w:p>
          <w:p w:rsidR="004723DB" w:rsidRDefault="00906BD3">
            <w:pPr>
              <w:spacing w:after="0" w:line="239" w:lineRule="auto"/>
              <w:ind w:left="0" w:right="102" w:firstLine="0"/>
            </w:pPr>
            <w:r>
              <w:rPr>
                <w:sz w:val="21"/>
              </w:rPr>
              <w:t xml:space="preserve">изображения, выявлять отличительные признаки биологических объектов; </w:t>
            </w:r>
          </w:p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3, 4, 5, 6, </w:t>
            </w:r>
          </w:p>
          <w:p w:rsidR="004723DB" w:rsidRDefault="00906BD3">
            <w:pPr>
              <w:spacing w:after="0" w:line="259" w:lineRule="auto"/>
              <w:ind w:left="0" w:right="113" w:firstLine="0"/>
              <w:jc w:val="center"/>
            </w:pPr>
            <w:r>
              <w:rPr>
                <w:sz w:val="21"/>
              </w:rPr>
              <w:t xml:space="preserve">7, 8, 9, </w:t>
            </w:r>
          </w:p>
          <w:p w:rsidR="004723DB" w:rsidRDefault="00906BD3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21"/>
              </w:rPr>
              <w:t xml:space="preserve">10/1.2, </w:t>
            </w:r>
          </w:p>
          <w:p w:rsidR="004723DB" w:rsidRDefault="00906BD3">
            <w:pPr>
              <w:spacing w:after="0" w:line="259" w:lineRule="auto"/>
              <w:ind w:left="0" w:right="113" w:firstLine="0"/>
              <w:jc w:val="center"/>
            </w:pPr>
            <w:r>
              <w:rPr>
                <w:sz w:val="21"/>
              </w:rPr>
              <w:t xml:space="preserve">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1" w:firstLine="0"/>
              <w:jc w:val="center"/>
            </w:pPr>
            <w:r>
              <w:rPr>
                <w:sz w:val="21"/>
              </w:rPr>
              <w:t xml:space="preserve">П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</w:tr>
      <w:tr w:rsidR="004723DB">
        <w:trPr>
          <w:trHeight w:val="36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55" w:right="166" w:firstLine="0"/>
              <w:jc w:val="left"/>
            </w:pPr>
            <w:r>
              <w:rPr>
                <w:sz w:val="21"/>
              </w:rPr>
              <w:t>Нейрогуморальная регуляция функций организма. Опора и движение. Кровь и кровообращение. Дыхание и пищеварение.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>Обмен веществ и энергии. Выделение продуктов жизнедеятельности.</w:t>
            </w:r>
            <w:r>
              <w:rPr>
                <w:b/>
                <w:sz w:val="21"/>
              </w:rPr>
              <w:t xml:space="preserve"> </w:t>
            </w:r>
          </w:p>
          <w:p w:rsidR="004723DB" w:rsidRDefault="00906BD3">
            <w:pPr>
              <w:spacing w:after="0" w:line="259" w:lineRule="auto"/>
              <w:ind w:left="55" w:firstLine="0"/>
              <w:jc w:val="left"/>
            </w:pPr>
            <w:r>
              <w:rPr>
                <w:sz w:val="21"/>
              </w:rPr>
              <w:t>Размножение и развитие. Сенсорные системы (анализаторы).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Высшая нервная деятельность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1" w:line="238" w:lineRule="auto"/>
              <w:ind w:left="0" w:right="101" w:firstLine="0"/>
            </w:pPr>
            <w:r>
              <w:rPr>
                <w:sz w:val="21"/>
              </w:rPr>
              <w:t xml:space="preserve">устанавливать взаимосвязи между особенностями строения и функциями клеток и тканей, органов и систем органов; </w:t>
            </w:r>
          </w:p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65" w:firstLine="0"/>
              <w:jc w:val="left"/>
            </w:pPr>
            <w:r>
              <w:rPr>
                <w:sz w:val="21"/>
              </w:rPr>
              <w:t xml:space="preserve">1.2, 2.2, </w:t>
            </w:r>
          </w:p>
          <w:p w:rsidR="004723DB" w:rsidRDefault="00906BD3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3, 4, 5, 6, </w:t>
            </w:r>
          </w:p>
          <w:p w:rsidR="004723DB" w:rsidRDefault="00906BD3">
            <w:pPr>
              <w:spacing w:after="0" w:line="259" w:lineRule="auto"/>
              <w:ind w:left="0" w:right="113" w:firstLine="0"/>
              <w:jc w:val="center"/>
            </w:pPr>
            <w:r>
              <w:rPr>
                <w:sz w:val="21"/>
              </w:rPr>
              <w:t xml:space="preserve">7, 8, 9, </w:t>
            </w:r>
          </w:p>
          <w:p w:rsidR="004723DB" w:rsidRDefault="00906BD3">
            <w:pPr>
              <w:spacing w:after="0" w:line="259" w:lineRule="auto"/>
              <w:ind w:left="0" w:right="112" w:firstLine="0"/>
              <w:jc w:val="center"/>
            </w:pPr>
            <w:r>
              <w:rPr>
                <w:sz w:val="21"/>
              </w:rPr>
              <w:t xml:space="preserve">10/1.2, </w:t>
            </w:r>
          </w:p>
          <w:p w:rsidR="004723DB" w:rsidRDefault="00906BD3">
            <w:pPr>
              <w:spacing w:after="0" w:line="259" w:lineRule="auto"/>
              <w:ind w:left="0" w:right="113" w:firstLine="0"/>
              <w:jc w:val="center"/>
            </w:pPr>
            <w:r>
              <w:rPr>
                <w:sz w:val="21"/>
              </w:rPr>
              <w:t xml:space="preserve">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1" w:firstLine="0"/>
              <w:jc w:val="center"/>
            </w:pPr>
            <w:r>
              <w:rPr>
                <w:sz w:val="21"/>
              </w:rPr>
              <w:t xml:space="preserve">П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5 </w:t>
            </w:r>
          </w:p>
        </w:tc>
      </w:tr>
      <w:tr w:rsidR="004723DB">
        <w:trPr>
          <w:trHeight w:val="9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55" w:firstLine="0"/>
              <w:jc w:val="left"/>
            </w:pPr>
            <w:r>
              <w:rPr>
                <w:sz w:val="21"/>
              </w:rPr>
              <w:t>Обмен веществ и энергии. Выделение продуктов жизнедеятельности.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6" w:firstLine="0"/>
            </w:pPr>
            <w:r>
              <w:rPr>
                <w:sz w:val="21"/>
              </w:rPr>
              <w:t xml:space="preserve">знать и аргументировать основные принципы здорового образа жизни, рациональной организации труда и отдыха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61" w:firstLine="0"/>
              <w:jc w:val="left"/>
            </w:pPr>
            <w:r>
              <w:rPr>
                <w:sz w:val="21"/>
              </w:rPr>
              <w:t xml:space="preserve">7.1, 7.2/ </w:t>
            </w:r>
          </w:p>
          <w:p w:rsidR="004723DB" w:rsidRDefault="00906BD3">
            <w:pPr>
              <w:spacing w:after="0" w:line="259" w:lineRule="auto"/>
              <w:ind w:left="90" w:firstLine="0"/>
              <w:jc w:val="left"/>
            </w:pPr>
            <w:r>
              <w:rPr>
                <w:sz w:val="21"/>
              </w:rPr>
              <w:t xml:space="preserve">1.2, 2.4 </w:t>
            </w:r>
          </w:p>
          <w:p w:rsidR="004723DB" w:rsidRDefault="00906BD3">
            <w:pPr>
              <w:spacing w:after="0" w:line="259" w:lineRule="auto"/>
              <w:ind w:left="0" w:right="113" w:firstLine="0"/>
              <w:jc w:val="center"/>
            </w:pPr>
            <w:r>
              <w:rPr>
                <w:sz w:val="21"/>
              </w:rPr>
              <w:t xml:space="preserve">2.6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1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4723DB">
        <w:trPr>
          <w:trHeight w:val="48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0" w:firstLine="0"/>
              <w:jc w:val="center"/>
            </w:pPr>
            <w:r>
              <w:rPr>
                <w:sz w:val="21"/>
              </w:rPr>
              <w:t xml:space="preserve">10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55" w:right="6" w:firstLine="0"/>
              <w:jc w:val="left"/>
            </w:pPr>
            <w:r>
              <w:rPr>
                <w:sz w:val="21"/>
              </w:rPr>
              <w:t>Биология – наука о живых организмах. Общий план строения организма человека Нейрогуморальная регуляция функций организма. Опора и движение. Кровь и кровообращение. Дыхание и пищеварение.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>Обмен веществ и энергии. Выделение продуктов жизнедеятельности.</w:t>
            </w:r>
            <w:r>
              <w:rPr>
                <w:b/>
                <w:sz w:val="21"/>
              </w:rPr>
              <w:t xml:space="preserve"> </w:t>
            </w:r>
          </w:p>
          <w:p w:rsidR="004723DB" w:rsidRDefault="00906BD3">
            <w:pPr>
              <w:spacing w:after="0" w:line="259" w:lineRule="auto"/>
              <w:ind w:left="55" w:firstLine="0"/>
              <w:jc w:val="left"/>
            </w:pPr>
            <w:r>
              <w:rPr>
                <w:sz w:val="21"/>
              </w:rPr>
              <w:t>Размножение и развитие. Сенсорные системы (анализаторы).</w:t>
            </w:r>
            <w:r>
              <w:rPr>
                <w:b/>
                <w:sz w:val="21"/>
              </w:rPr>
              <w:t xml:space="preserve"> </w:t>
            </w:r>
            <w:r>
              <w:rPr>
                <w:sz w:val="21"/>
              </w:rPr>
              <w:t xml:space="preserve">Высшая нервная деятельность. Здоровье человека и его охрана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25" w:line="240" w:lineRule="auto"/>
              <w:ind w:left="0" w:firstLine="0"/>
              <w:jc w:val="left"/>
            </w:pPr>
            <w:r>
              <w:rPr>
                <w:sz w:val="21"/>
              </w:rPr>
              <w:t xml:space="preserve">аргументировать, </w:t>
            </w:r>
            <w:r>
              <w:rPr>
                <w:sz w:val="21"/>
              </w:rPr>
              <w:tab/>
              <w:t xml:space="preserve">приводить доказательства взаимосвязи человека и окружающей среды, родства человека с животными; </w:t>
            </w:r>
          </w:p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аргументировать, </w:t>
            </w:r>
            <w:r>
              <w:rPr>
                <w:sz w:val="21"/>
              </w:rPr>
              <w:tab/>
              <w:t xml:space="preserve">приводить доказательства отличий человека от животных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1, 2, 3, 4, </w:t>
            </w:r>
          </w:p>
          <w:p w:rsidR="004723DB" w:rsidRDefault="00906BD3">
            <w:pPr>
              <w:spacing w:after="0" w:line="259" w:lineRule="auto"/>
              <w:ind w:left="12" w:firstLine="0"/>
              <w:jc w:val="left"/>
            </w:pPr>
            <w:r>
              <w:rPr>
                <w:sz w:val="21"/>
              </w:rPr>
              <w:t xml:space="preserve">5, 6, 7, 8, </w:t>
            </w:r>
          </w:p>
          <w:p w:rsidR="004723DB" w:rsidRDefault="00906BD3">
            <w:pPr>
              <w:spacing w:after="0" w:line="259" w:lineRule="auto"/>
              <w:ind w:left="8" w:firstLine="0"/>
            </w:pPr>
            <w:r>
              <w:rPr>
                <w:sz w:val="21"/>
              </w:rPr>
              <w:t xml:space="preserve">9, 10, 11/ </w:t>
            </w:r>
          </w:p>
          <w:p w:rsidR="004723DB" w:rsidRDefault="00906BD3">
            <w:pPr>
              <w:spacing w:after="0" w:line="259" w:lineRule="auto"/>
              <w:ind w:left="90" w:firstLine="0"/>
              <w:jc w:val="left"/>
            </w:pPr>
            <w:r>
              <w:rPr>
                <w:sz w:val="21"/>
              </w:rPr>
              <w:t xml:space="preserve">1.2, 2.2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11" w:firstLine="0"/>
              <w:jc w:val="center"/>
            </w:pPr>
            <w:r>
              <w:rPr>
                <w:sz w:val="21"/>
              </w:rPr>
              <w:t xml:space="preserve">Б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</w:tr>
      <w:tr w:rsidR="004723DB">
        <w:trPr>
          <w:trHeight w:val="734"/>
        </w:trPr>
        <w:tc>
          <w:tcPr>
            <w:tcW w:w="110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56" w:firstLine="0"/>
              <w:jc w:val="left"/>
            </w:pPr>
            <w:r>
              <w:rPr>
                <w:sz w:val="21"/>
              </w:rPr>
              <w:t xml:space="preserve">Всего заданий – </w:t>
            </w:r>
            <w:r>
              <w:rPr>
                <w:b/>
                <w:sz w:val="21"/>
              </w:rPr>
              <w:t>10</w:t>
            </w:r>
            <w:r>
              <w:rPr>
                <w:sz w:val="21"/>
              </w:rPr>
              <w:t xml:space="preserve">, из них по уровню сложности: Б – </w:t>
            </w:r>
            <w:r>
              <w:rPr>
                <w:b/>
                <w:sz w:val="21"/>
              </w:rPr>
              <w:t>8</w:t>
            </w:r>
            <w:r>
              <w:rPr>
                <w:sz w:val="21"/>
              </w:rPr>
              <w:t xml:space="preserve">; П – </w:t>
            </w:r>
            <w:r>
              <w:rPr>
                <w:b/>
                <w:sz w:val="21"/>
              </w:rPr>
              <w:t>2</w:t>
            </w:r>
            <w:r>
              <w:rPr>
                <w:sz w:val="21"/>
              </w:rPr>
              <w:t xml:space="preserve">. </w:t>
            </w:r>
          </w:p>
          <w:p w:rsidR="004723DB" w:rsidRDefault="00906BD3">
            <w:pPr>
              <w:spacing w:after="0" w:line="259" w:lineRule="auto"/>
              <w:ind w:left="56" w:firstLine="0"/>
              <w:jc w:val="left"/>
            </w:pPr>
            <w:r>
              <w:rPr>
                <w:sz w:val="21"/>
              </w:rPr>
              <w:t xml:space="preserve">Время выполнения проверочной работы – 45 мин. </w:t>
            </w:r>
          </w:p>
          <w:p w:rsidR="004723DB" w:rsidRDefault="00906BD3">
            <w:pPr>
              <w:spacing w:after="0" w:line="259" w:lineRule="auto"/>
              <w:ind w:left="56" w:firstLine="0"/>
              <w:jc w:val="left"/>
            </w:pPr>
            <w:r>
              <w:rPr>
                <w:sz w:val="21"/>
              </w:rPr>
              <w:t xml:space="preserve">Максимальный первичный балл – </w:t>
            </w:r>
            <w:r>
              <w:rPr>
                <w:b/>
                <w:sz w:val="21"/>
              </w:rPr>
              <w:t>29.</w:t>
            </w:r>
            <w:r>
              <w:rPr>
                <w:sz w:val="21"/>
              </w:rPr>
              <w:t xml:space="preserve"> </w:t>
            </w:r>
          </w:p>
        </w:tc>
      </w:tr>
    </w:tbl>
    <w:p w:rsidR="004723DB" w:rsidRDefault="00906BD3">
      <w:pPr>
        <w:spacing w:after="241" w:line="259" w:lineRule="auto"/>
        <w:ind w:left="0" w:firstLine="0"/>
        <w:jc w:val="left"/>
      </w:pPr>
      <w:r>
        <w:rPr>
          <w:sz w:val="2"/>
        </w:rPr>
        <w:t xml:space="preserve"> </w:t>
      </w:r>
    </w:p>
    <w:p w:rsidR="004723DB" w:rsidRDefault="00906BD3">
      <w:pPr>
        <w:pStyle w:val="1"/>
        <w:ind w:left="-5" w:right="0"/>
      </w:pPr>
      <w:r>
        <w:t xml:space="preserve">7. Распределение заданий </w:t>
      </w:r>
      <w:r w:rsidR="000D5562">
        <w:t>промежуточной</w:t>
      </w:r>
      <w:r>
        <w:t xml:space="preserve"> работы по сложности </w:t>
      </w:r>
    </w:p>
    <w:p w:rsidR="004723DB" w:rsidRDefault="00906BD3">
      <w:pPr>
        <w:spacing w:after="109"/>
        <w:ind w:left="-15" w:right="56"/>
      </w:pPr>
      <w:r>
        <w:t xml:space="preserve">В табл. 4 представлена информация о распределении заданий проверочной работы по уровню сложности. </w:t>
      </w:r>
    </w:p>
    <w:p w:rsidR="004723DB" w:rsidRDefault="00906BD3">
      <w:pPr>
        <w:spacing w:after="0" w:line="259" w:lineRule="auto"/>
        <w:ind w:left="10" w:right="57" w:hanging="10"/>
        <w:jc w:val="right"/>
      </w:pPr>
      <w:r>
        <w:t xml:space="preserve">Таблица 4 </w:t>
      </w:r>
    </w:p>
    <w:p w:rsidR="004723DB" w:rsidRDefault="00906BD3">
      <w:pPr>
        <w:spacing w:after="0" w:line="259" w:lineRule="auto"/>
        <w:ind w:left="0" w:right="50" w:firstLine="0"/>
        <w:jc w:val="right"/>
      </w:pPr>
      <w:r>
        <w:rPr>
          <w:sz w:val="8"/>
        </w:rPr>
        <w:t xml:space="preserve"> </w:t>
      </w:r>
    </w:p>
    <w:tbl>
      <w:tblPr>
        <w:tblStyle w:val="TableGrid"/>
        <w:tblW w:w="9570" w:type="dxa"/>
        <w:tblInd w:w="-108" w:type="dxa"/>
        <w:tblCellMar>
          <w:top w:w="8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377"/>
        <w:gridCol w:w="1418"/>
        <w:gridCol w:w="1970"/>
        <w:gridCol w:w="3805"/>
      </w:tblGrid>
      <w:tr w:rsidR="004723DB">
        <w:trPr>
          <w:trHeight w:val="172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Уровень сложности заданий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Количество заданий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Максимальный первичный балл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Процент максимального первичного балла за выполнение заданий данного уровня </w:t>
            </w:r>
          </w:p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сложности от максимального </w:t>
            </w:r>
          </w:p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первичного балла за всю работу, </w:t>
            </w:r>
          </w:p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равного 29 </w:t>
            </w:r>
          </w:p>
        </w:tc>
      </w:tr>
      <w:tr w:rsidR="004723DB">
        <w:trPr>
          <w:trHeight w:val="39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Базовый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76 </w:t>
            </w:r>
          </w:p>
        </w:tc>
      </w:tr>
      <w:tr w:rsidR="004723DB">
        <w:trPr>
          <w:trHeight w:val="39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Повышенный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24 </w:t>
            </w:r>
          </w:p>
        </w:tc>
      </w:tr>
      <w:tr w:rsidR="004723DB">
        <w:trPr>
          <w:trHeight w:val="41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100 </w:t>
            </w:r>
          </w:p>
        </w:tc>
      </w:tr>
    </w:tbl>
    <w:p w:rsidR="004723DB" w:rsidRDefault="00906BD3">
      <w:pPr>
        <w:spacing w:after="0" w:line="259" w:lineRule="auto"/>
        <w:ind w:left="709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>8. Типы заданий, сценарии выполнения заданий</w:t>
      </w:r>
      <w:r>
        <w:rPr>
          <w:b w:val="0"/>
        </w:rPr>
        <w:t xml:space="preserve"> </w:t>
      </w:r>
    </w:p>
    <w:p w:rsidR="004723DB" w:rsidRDefault="00906BD3">
      <w:pPr>
        <w:spacing w:after="96"/>
        <w:ind w:left="-15" w:right="56"/>
      </w:pPr>
      <w:r>
        <w:t xml:space="preserve">Задания 1 и 2 тематически связаны и представлены четырьмя различными сюжетами: </w:t>
      </w:r>
    </w:p>
    <w:p w:rsidR="004723DB" w:rsidRDefault="00906BD3">
      <w:pPr>
        <w:spacing w:after="96"/>
        <w:ind w:left="269" w:right="56" w:hanging="28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задание 1 предполагает узнавание ученого по его изображению и роли в науки; задание 2 – освоение понятийного аппарата биологии в рамках проверяемой научной теории; </w:t>
      </w:r>
    </w:p>
    <w:p w:rsidR="004723DB" w:rsidRDefault="00906BD3">
      <w:pPr>
        <w:spacing w:after="93"/>
        <w:ind w:left="269" w:right="56" w:hanging="28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задание 1 проверяет узнавание медицинского прибора по изображению; задание 2 – знание применения медицинского прибора; </w:t>
      </w:r>
    </w:p>
    <w:p w:rsidR="004723DB" w:rsidRDefault="00906BD3">
      <w:pPr>
        <w:spacing w:after="93"/>
        <w:ind w:left="270" w:right="56" w:hanging="28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задание 1 проверяет узнавание травмы по изображению; задание 2 – знание приемов оказания первой помощи медицинской помощи; </w:t>
      </w:r>
    </w:p>
    <w:p w:rsidR="004723DB" w:rsidRDefault="00906BD3">
      <w:pPr>
        <w:ind w:left="269" w:right="56" w:hanging="28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задание 1 проверяет узнавание заболевания по изображению; задание 2 – знание мер профилактики заболеваний. </w:t>
      </w:r>
    </w:p>
    <w:p w:rsidR="004723DB" w:rsidRDefault="00906BD3">
      <w:pPr>
        <w:ind w:left="-15" w:right="56"/>
      </w:pPr>
      <w:r>
        <w:t xml:space="preserve">В первой части задания 3 проверяется умение работать с информацией, представленной в графической форме (графики, схемы, диаграммы и др.), во второй – проверяется знание конкретных свойств, функций отдельных органов и систем организма человека. </w:t>
      </w:r>
    </w:p>
    <w:p w:rsidR="004723DB" w:rsidRDefault="00906BD3">
      <w:pPr>
        <w:ind w:left="-15" w:right="56"/>
      </w:pPr>
      <w:r>
        <w:t xml:space="preserve">Задание 4 состоит из двух частей и проверяет знание тканевого уровня организации организма человека. Первая часть задания проверяет умение узнавать по изображениям животные ткани. Вторая часть задания проверяет знание свойств и особенностей строения одной из них.  </w:t>
      </w:r>
    </w:p>
    <w:p w:rsidR="004723DB" w:rsidRDefault="00906BD3">
      <w:pPr>
        <w:ind w:left="-15" w:right="56"/>
      </w:pPr>
      <w:r>
        <w:t xml:space="preserve">В первой части задания 5 проверяется знание строения и функционирование клетки. Вторая часть – проверяет умение определять структуру клетки по её описанию. </w:t>
      </w:r>
    </w:p>
    <w:p w:rsidR="004723DB" w:rsidRDefault="00906BD3">
      <w:pPr>
        <w:ind w:left="-15" w:right="56"/>
      </w:pPr>
      <w:r>
        <w:t xml:space="preserve">В первой части задания 6 проверяется умение определять изображенный орган. Во второй части проверяется умение делать описание органа организма по заданному плану: описывать его функции, соотносить с другими органами системы.  </w:t>
      </w:r>
    </w:p>
    <w:p w:rsidR="004723DB" w:rsidRDefault="00906BD3">
      <w:pPr>
        <w:ind w:left="-15" w:right="56"/>
      </w:pPr>
      <w:r>
        <w:t xml:space="preserve">В первой части задания 7 проверяется умение работать с изображением строения органа. Во второй части проверяется знание особенностей строения или функций одной из частей этого органа. </w:t>
      </w:r>
    </w:p>
    <w:p w:rsidR="004723DB" w:rsidRDefault="00906BD3">
      <w:pPr>
        <w:ind w:left="-15" w:right="56"/>
      </w:pPr>
      <w:r>
        <w:t xml:space="preserve">В первой части задания 8 проверяется умение выстраивать иерархию организации организма человека. Вторая часть направлена на проверку знаний особенностей строения одного из уровней организации. </w:t>
      </w:r>
    </w:p>
    <w:p w:rsidR="004723DB" w:rsidRDefault="00906BD3">
      <w:pPr>
        <w:ind w:left="-15" w:right="56"/>
      </w:pPr>
      <w:r>
        <w:t xml:space="preserve">Задание 9 состоит из трех частей и направлено на проверку умения применять теоретические знания в различных жизненных ситуациях.  </w:t>
      </w:r>
    </w:p>
    <w:p w:rsidR="004723DB" w:rsidRDefault="00906BD3" w:rsidP="000D5562">
      <w:pPr>
        <w:ind w:left="-15" w:right="56"/>
      </w:pPr>
      <w:r>
        <w:t xml:space="preserve">В первой части задания 10 проверяется умение оценивать правильность двух суждений. Во второй части проверяется умение находить связи между признаком (свойством) и его проявлением. </w:t>
      </w:r>
    </w:p>
    <w:p w:rsidR="004723DB" w:rsidRDefault="00906BD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4723DB" w:rsidRDefault="00906BD3">
      <w:pPr>
        <w:pStyle w:val="1"/>
        <w:spacing w:after="38"/>
        <w:ind w:left="-5" w:right="0"/>
      </w:pPr>
      <w:r>
        <w:t xml:space="preserve">9. Система оценивания выполнения отдельных заданий и </w:t>
      </w:r>
      <w:r w:rsidR="000D5562">
        <w:t xml:space="preserve">промежуточной </w:t>
      </w:r>
      <w:r>
        <w:t xml:space="preserve">работы в целом </w:t>
      </w:r>
      <w:r>
        <w:rPr>
          <w:i/>
        </w:rPr>
        <w:t xml:space="preserve"> </w:t>
      </w:r>
    </w:p>
    <w:p w:rsidR="004723DB" w:rsidRDefault="00906BD3">
      <w:pPr>
        <w:spacing w:after="0" w:line="259" w:lineRule="auto"/>
        <w:ind w:left="0" w:firstLine="0"/>
        <w:jc w:val="right"/>
      </w:pPr>
      <w:r>
        <w:t xml:space="preserve"> </w:t>
      </w:r>
    </w:p>
    <w:p w:rsidR="004723DB" w:rsidRDefault="00906BD3">
      <w:pPr>
        <w:spacing w:after="1" w:line="238" w:lineRule="auto"/>
        <w:ind w:left="0" w:firstLine="709"/>
        <w:jc w:val="left"/>
      </w:pPr>
      <w:r>
        <w:t xml:space="preserve">Правильный ответ на каждое из заданий 1, 5.1, 5.2, 6.1, 8.2, 9.1, 9.2, 10.1, 10.2 оценивается 1 баллом. </w:t>
      </w:r>
    </w:p>
    <w:p w:rsidR="004723DB" w:rsidRDefault="00906BD3">
      <w:pPr>
        <w:ind w:left="-15" w:right="56"/>
      </w:pPr>
      <w:r>
        <w:t xml:space="preserve">Полный правильный ответ на каждое из заданий 2, 3.1, 4.1, 7.1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:rsidR="004723DB" w:rsidRDefault="00906BD3">
      <w:pPr>
        <w:ind w:left="-15" w:right="56"/>
      </w:pPr>
      <w:r>
        <w:t xml:space="preserve">Полный правильный ответ на задание 8.1 оценивается 2 баллами. Если в ответе допущены одна-две ошибки, выставляется 1 балл; если допущено три или более ошибки – 0 баллов. </w:t>
      </w:r>
    </w:p>
    <w:p w:rsidR="004723DB" w:rsidRDefault="00906BD3">
      <w:pPr>
        <w:ind w:left="-15" w:right="56"/>
      </w:pPr>
      <w:r>
        <w:t xml:space="preserve">Выполнение заданий 3.2, 4.2, 6.2, 7.2, 9.3, 10.2 оценивается по критериям. </w:t>
      </w:r>
    </w:p>
    <w:p w:rsidR="004723DB" w:rsidRDefault="00906BD3">
      <w:pPr>
        <w:ind w:left="709" w:right="56" w:firstLine="0"/>
      </w:pPr>
      <w:r>
        <w:t xml:space="preserve">Максимальный первичный балл – </w:t>
      </w:r>
      <w:r>
        <w:rPr>
          <w:b/>
        </w:rPr>
        <w:t>29</w:t>
      </w:r>
      <w:r>
        <w:t xml:space="preserve">. </w:t>
      </w:r>
    </w:p>
    <w:p w:rsidR="004723DB" w:rsidRDefault="00906BD3">
      <w:pPr>
        <w:pStyle w:val="1"/>
        <w:ind w:left="1068" w:right="0" w:firstLine="7074"/>
      </w:pPr>
      <w:r>
        <w:rPr>
          <w:b w:val="0"/>
        </w:rPr>
        <w:t xml:space="preserve">Таблица 5 </w:t>
      </w:r>
      <w:r>
        <w:t xml:space="preserve">Рекомендации по переводу первичных баллов в отметки  по пятибалльной шкале </w:t>
      </w:r>
    </w:p>
    <w:p w:rsidR="004723DB" w:rsidRDefault="00906BD3">
      <w:pPr>
        <w:spacing w:after="0" w:line="259" w:lineRule="auto"/>
        <w:ind w:left="660" w:firstLine="0"/>
        <w:jc w:val="center"/>
      </w:pPr>
      <w:r>
        <w:rPr>
          <w:i/>
          <w:sz w:val="8"/>
        </w:rPr>
        <w:t xml:space="preserve"> </w:t>
      </w:r>
    </w:p>
    <w:tbl>
      <w:tblPr>
        <w:tblStyle w:val="TableGrid"/>
        <w:tblW w:w="9570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3"/>
        <w:gridCol w:w="1433"/>
        <w:gridCol w:w="1432"/>
        <w:gridCol w:w="1432"/>
        <w:gridCol w:w="1430"/>
      </w:tblGrid>
      <w:tr w:rsidR="004723DB">
        <w:trPr>
          <w:trHeight w:val="563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>Отметка по пятибалльной шкале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4"/>
              </w:rPr>
              <w:t>«2»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>«3»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>«4»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«5»</w:t>
            </w:r>
            <w:r>
              <w:rPr>
                <w:sz w:val="24"/>
              </w:rPr>
              <w:t xml:space="preserve"> </w:t>
            </w:r>
          </w:p>
        </w:tc>
      </w:tr>
      <w:tr w:rsidR="004723DB">
        <w:trPr>
          <w:trHeight w:val="331"/>
        </w:trPr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Первичные баллы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" w:firstLine="0"/>
              <w:jc w:val="center"/>
            </w:pPr>
            <w:r>
              <w:t>0–9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2" w:firstLine="0"/>
              <w:jc w:val="center"/>
            </w:pPr>
            <w:r>
              <w:t>10–17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4" w:firstLine="0"/>
              <w:jc w:val="center"/>
            </w:pPr>
            <w:r>
              <w:t>18–23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3DB" w:rsidRDefault="00906BD3">
            <w:pPr>
              <w:spacing w:after="0" w:line="259" w:lineRule="auto"/>
              <w:ind w:left="0" w:right="1" w:firstLine="0"/>
              <w:jc w:val="center"/>
            </w:pPr>
            <w:r>
              <w:t>24–29</w:t>
            </w:r>
            <w:r>
              <w:rPr>
                <w:sz w:val="24"/>
              </w:rPr>
              <w:t xml:space="preserve"> </w:t>
            </w:r>
          </w:p>
        </w:tc>
      </w:tr>
    </w:tbl>
    <w:p w:rsidR="004723DB" w:rsidRDefault="00906BD3">
      <w:pPr>
        <w:spacing w:after="16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4723DB" w:rsidRDefault="00906BD3">
      <w:pPr>
        <w:ind w:left="694" w:right="2096" w:hanging="709"/>
      </w:pPr>
      <w:r>
        <w:rPr>
          <w:b/>
        </w:rPr>
        <w:t xml:space="preserve">10. Время выполнения варианта проверочной </w:t>
      </w:r>
      <w:proofErr w:type="gramStart"/>
      <w:r>
        <w:rPr>
          <w:b/>
        </w:rPr>
        <w:t xml:space="preserve">работы  </w:t>
      </w:r>
      <w:r>
        <w:t>На</w:t>
      </w:r>
      <w:proofErr w:type="gramEnd"/>
      <w:r>
        <w:t xml:space="preserve"> </w:t>
      </w:r>
      <w:r w:rsidR="000D5562">
        <w:t>в</w:t>
      </w:r>
      <w:r>
        <w:t xml:space="preserve">ыполнение проверочной работы дается 45 минут. </w:t>
      </w:r>
    </w:p>
    <w:p w:rsidR="004723DB" w:rsidRDefault="00906BD3">
      <w:pPr>
        <w:spacing w:after="14" w:line="259" w:lineRule="auto"/>
        <w:ind w:left="709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 xml:space="preserve">11. Описание </w:t>
      </w:r>
      <w:r>
        <w:tab/>
        <w:t xml:space="preserve">дополнительных </w:t>
      </w:r>
      <w:r>
        <w:tab/>
        <w:t xml:space="preserve">материалов </w:t>
      </w:r>
      <w:r>
        <w:tab/>
        <w:t xml:space="preserve">и </w:t>
      </w:r>
      <w:r>
        <w:tab/>
        <w:t>оборудования, необходимых для проведения проверочной работы</w:t>
      </w:r>
      <w:r>
        <w:rPr>
          <w:b w:val="0"/>
        </w:rPr>
        <w:t xml:space="preserve"> </w:t>
      </w:r>
    </w:p>
    <w:p w:rsidR="004723DB" w:rsidRDefault="00906BD3">
      <w:pPr>
        <w:ind w:left="-15" w:right="56"/>
      </w:pPr>
      <w:r>
        <w:t xml:space="preserve">При выполнении работы разрешается использовать линейку и непрограммируемый калькулятор.  </w:t>
      </w:r>
    </w:p>
    <w:p w:rsidR="004723DB" w:rsidRDefault="00906BD3">
      <w:pPr>
        <w:spacing w:after="0" w:line="259" w:lineRule="auto"/>
        <w:ind w:left="709" w:firstLine="0"/>
        <w:jc w:val="left"/>
      </w:pPr>
      <w:r>
        <w:t xml:space="preserve"> </w:t>
      </w:r>
    </w:p>
    <w:p w:rsidR="004723DB" w:rsidRDefault="00906BD3">
      <w:pPr>
        <w:pStyle w:val="1"/>
        <w:ind w:left="-5" w:right="0"/>
      </w:pPr>
      <w:r>
        <w:t xml:space="preserve">12. Рекомендации по подготовке к </w:t>
      </w:r>
      <w:r w:rsidR="000D5562">
        <w:t xml:space="preserve">промежуточной </w:t>
      </w:r>
      <w:r>
        <w:t xml:space="preserve">работе </w:t>
      </w:r>
    </w:p>
    <w:p w:rsidR="004723DB" w:rsidRDefault="00906BD3">
      <w:pPr>
        <w:ind w:left="709" w:right="56" w:firstLine="0"/>
      </w:pPr>
      <w:r>
        <w:t xml:space="preserve">Специальная подготовка к </w:t>
      </w:r>
      <w:r w:rsidR="000D5562">
        <w:t xml:space="preserve">промежуточной </w:t>
      </w:r>
      <w:r>
        <w:t xml:space="preserve">работе не требуется. </w:t>
      </w:r>
      <w:r>
        <w:rPr>
          <w:sz w:val="24"/>
        </w:rPr>
        <w:t xml:space="preserve"> </w:t>
      </w:r>
    </w:p>
    <w:sectPr w:rsidR="00472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764" w:right="779" w:bottom="1189" w:left="1701" w:header="764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BA0" w:rsidRDefault="00645BA0">
      <w:pPr>
        <w:spacing w:after="0" w:line="240" w:lineRule="auto"/>
      </w:pPr>
      <w:r>
        <w:separator/>
      </w:r>
    </w:p>
  </w:endnote>
  <w:endnote w:type="continuationSeparator" w:id="0">
    <w:p w:rsidR="00645BA0" w:rsidRDefault="00645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spacing w:after="0" w:line="259" w:lineRule="auto"/>
      <w:ind w:left="0" w:right="1674" w:firstLine="0"/>
      <w:jc w:val="right"/>
    </w:pPr>
    <w:r>
      <w:rPr>
        <w:sz w:val="22"/>
      </w:rPr>
      <w:t xml:space="preserve">© 2022 Федеральная служба по надзору в сфере образования и науки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spacing w:after="0" w:line="259" w:lineRule="auto"/>
      <w:ind w:left="0" w:right="1674" w:firstLine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spacing w:after="0" w:line="259" w:lineRule="auto"/>
      <w:ind w:left="0" w:right="1674" w:firstLine="0"/>
      <w:jc w:val="right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BA0" w:rsidRDefault="00645BA0">
      <w:pPr>
        <w:spacing w:after="0" w:line="240" w:lineRule="auto"/>
      </w:pPr>
      <w:r>
        <w:separator/>
      </w:r>
    </w:p>
  </w:footnote>
  <w:footnote w:type="continuationSeparator" w:id="0">
    <w:p w:rsidR="00645BA0" w:rsidRDefault="00645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tabs>
        <w:tab w:val="right" w:pos="9424"/>
      </w:tabs>
      <w:spacing w:after="0" w:line="259" w:lineRule="auto"/>
      <w:ind w:left="0" w:firstLine="0"/>
      <w:jc w:val="left"/>
    </w:pPr>
    <w:r>
      <w:rPr>
        <w:sz w:val="24"/>
      </w:rPr>
      <w:t xml:space="preserve">ВПР. Биология. 8 класс (концентрическая программа)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tabs>
        <w:tab w:val="right" w:pos="9424"/>
      </w:tabs>
      <w:spacing w:after="0" w:line="259" w:lineRule="auto"/>
      <w:ind w:left="0" w:firstLine="0"/>
      <w:jc w:val="left"/>
    </w:pPr>
    <w:r>
      <w:rPr>
        <w:sz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3A8" w:rsidRDefault="000413A8">
    <w:pPr>
      <w:spacing w:after="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91C"/>
    <w:multiLevelType w:val="hybridMultilevel"/>
    <w:tmpl w:val="4022E5E4"/>
    <w:lvl w:ilvl="0" w:tplc="F7EE169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5CBF5A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F02384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85B2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8ED95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580F2C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36270A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1C5B04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2C8318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DB"/>
    <w:rsid w:val="000413A8"/>
    <w:rsid w:val="000D5562"/>
    <w:rsid w:val="001676CE"/>
    <w:rsid w:val="004723DB"/>
    <w:rsid w:val="00645BA0"/>
    <w:rsid w:val="00906BD3"/>
    <w:rsid w:val="00CD4E59"/>
    <w:rsid w:val="00F7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7F012-B9AD-40BC-8EAB-9EE79E08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48" w:lineRule="auto"/>
      <w:ind w:left="2494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49" w:lineRule="auto"/>
      <w:ind w:left="10" w:right="7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3564</Words>
  <Characters>20316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Учетная запись Майкрософт</cp:lastModifiedBy>
  <cp:revision>3</cp:revision>
  <dcterms:created xsi:type="dcterms:W3CDTF">2022-02-06T18:07:00Z</dcterms:created>
  <dcterms:modified xsi:type="dcterms:W3CDTF">2022-02-06T18:08:00Z</dcterms:modified>
</cp:coreProperties>
</file>